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2E3D" w14:textId="5BB5FBF5" w:rsidR="00750D3A" w:rsidRPr="0042668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2668C">
        <w:rPr>
          <w:rFonts w:ascii="Arial" w:hAnsi="Arial" w:cs="Arial"/>
          <w:b/>
          <w:bCs/>
          <w:sz w:val="28"/>
          <w:szCs w:val="28"/>
        </w:rPr>
        <w:t>LA ENTREVISTA</w:t>
      </w:r>
    </w:p>
    <w:p w14:paraId="6F1016EE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F8FC95B" w14:textId="20476C3D" w:rsidR="00F32256" w:rsidRPr="0042668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42668C">
        <w:rPr>
          <w:rFonts w:ascii="Arial" w:hAnsi="Arial" w:cs="Arial"/>
          <w:i/>
          <w:iCs/>
          <w:sz w:val="24"/>
          <w:szCs w:val="24"/>
        </w:rPr>
        <w:t>Pilar Folgueiras Bertomeu</w:t>
      </w:r>
    </w:p>
    <w:p w14:paraId="31AA8232" w14:textId="46B949BF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D4F0FC2" w14:textId="77777777" w:rsidR="00C032CA" w:rsidRDefault="00C032C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0388067" w14:textId="1F4F1CAA" w:rsidR="00F32256" w:rsidRPr="00CE775C" w:rsidRDefault="00CE775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79519D9" wp14:editId="204E2B36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3267075" cy="2458720"/>
            <wp:effectExtent l="19050" t="19050" r="9525" b="17780"/>
            <wp:wrapSquare wrapText="bothSides"/>
            <wp:docPr id="56" name="Imagen 56" descr="Simulacro de entrevista – Métodos y técnicas cualitativas de investigación  en ciencia pol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ulacro de entrevista – Métodos y técnicas cualitativas de investigación  en ciencia polí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09" cy="24768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256" w:rsidRPr="00CE775C">
        <w:rPr>
          <w:rFonts w:ascii="Arial" w:hAnsi="Arial" w:cs="Arial"/>
        </w:rPr>
        <w:t>Universi</w:t>
      </w:r>
      <w:r w:rsidRPr="00CE775C">
        <w:rPr>
          <w:rFonts w:ascii="Arial" w:hAnsi="Arial" w:cs="Arial"/>
        </w:rPr>
        <w:t>tat</w:t>
      </w:r>
      <w:r w:rsidR="00F32256" w:rsidRPr="00CE775C">
        <w:rPr>
          <w:rFonts w:ascii="Arial" w:hAnsi="Arial" w:cs="Arial"/>
        </w:rPr>
        <w:t xml:space="preserve"> de Barcelona</w:t>
      </w:r>
    </w:p>
    <w:p w14:paraId="52A7F141" w14:textId="01F7766D" w:rsidR="00F32256" w:rsidRPr="00CE775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</w:rPr>
      </w:pPr>
      <w:r w:rsidRPr="00CE775C">
        <w:rPr>
          <w:rFonts w:ascii="Arial" w:hAnsi="Arial" w:cs="Arial"/>
        </w:rPr>
        <w:t>30 de mayo de 2016</w:t>
      </w:r>
    </w:p>
    <w:p w14:paraId="0D86E02F" w14:textId="30582C7C" w:rsidR="00F32256" w:rsidRPr="00CE775C" w:rsidRDefault="008930F3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</w:rPr>
      </w:pPr>
      <w:hyperlink r:id="rId9" w:history="1">
        <w:r w:rsidR="00CE775C" w:rsidRPr="00CE775C">
          <w:rPr>
            <w:rStyle w:val="Hipervnculo"/>
            <w:rFonts w:ascii="Arial" w:hAnsi="Arial" w:cs="Arial"/>
          </w:rPr>
          <w:t>http://hdl.handle.net/2445/99003</w:t>
        </w:r>
      </w:hyperlink>
    </w:p>
    <w:p w14:paraId="25E88E04" w14:textId="77777777" w:rsidR="00CE775C" w:rsidRPr="0042668C" w:rsidRDefault="00CE775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4DCACA8" w14:textId="77089528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A96D273" w14:textId="5B739EFC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6626297" w14:textId="77777777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E83650E" w14:textId="4195FB55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4EFFEB1" w14:textId="77777777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E6FBFF4" w14:textId="45F2122D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0D88259" w14:textId="52A7C375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D0D5796" w14:textId="26E6B156" w:rsidR="00750D3A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B2DE750" w14:textId="551F7569" w:rsidR="008C0F61" w:rsidRDefault="008C0F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2E81244" w14:textId="0C117B5F" w:rsidR="008C0F61" w:rsidRDefault="008C0F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5B695A0" w14:textId="1896D1C0" w:rsidR="008C0F61" w:rsidRDefault="008C0F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CF9762F" w14:textId="3937D532" w:rsidR="008C0F61" w:rsidRDefault="008C0F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1C959B4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4832430" w14:textId="13CD592E" w:rsidR="00750D3A" w:rsidRPr="0042668C" w:rsidRDefault="000F37EC" w:rsidP="00CE775C">
      <w:pPr>
        <w:pStyle w:val="Ttulo1"/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1.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Introducción</w:t>
      </w:r>
    </w:p>
    <w:p w14:paraId="109A6C78" w14:textId="77777777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1085E49" w14:textId="18690967" w:rsidR="000F37EC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técnica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recogida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además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estrategias utilizadas en procesos de investigación, tiene ya un valor en sí misma. Tanto si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elabora dentro de una investigación, como si se diseña al margen de un estudio sistematizado,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tiene unas mismas características y sigue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 pasos propios de esta estrategia de recogida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información. Por tanto, todo lo que a continuación se expone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servirá tanto para desarrollar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técnica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dentro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 una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investigación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como para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utilizarla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manera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puntual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 aislada.</w:t>
      </w:r>
    </w:p>
    <w:p w14:paraId="7A76424C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B2EA2C6" w14:textId="353CFC0A" w:rsidR="000F37EC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 principal objetivo de una entrevista es obtener información de forma oral y personalizada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sobre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acontecimientos,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experiencias,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opiniones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Siempre,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participan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–como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mínimo</w:t>
      </w:r>
      <w:r w:rsidR="0042668C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 xml:space="preserve"> dos personas. Una de ellas adopta el rol de entrevistadora y la otra el de entrevistada,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generándose entre ambas una interacción en torno a una temática de estudio. Cuando en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 hay más de una persona entrevistada, se estará realizando una entrevista grupal. Por</w:t>
      </w:r>
      <w:r w:rsidR="00CE775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 xml:space="preserve">tanto </w:t>
      </w:r>
      <w:r w:rsidR="00CE775C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>tal y como se recoge más adelante</w:t>
      </w:r>
      <w:r w:rsidR="00CE775C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 xml:space="preserve"> la entrevista también se define por el número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entrevistadas.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criterio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hablaremos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individuales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entrevistas grupales.</w:t>
      </w:r>
    </w:p>
    <w:p w14:paraId="56DD9BEF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AF66215" w14:textId="77777777" w:rsidR="000F37EC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Al igual que el número de personas establece una tipología de entrevista, también lo marca 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grado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misma;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estructurada,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 no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estructurada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6CA72404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3424E5D" w14:textId="77777777" w:rsidR="000F37EC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 momento en que se realiza la entrevista también implica otro criterio de clasificación 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conduce a hablar de; entrevistas iníciales o exploratorias (también llamadas diagnósticas),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seguimiento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desarrollo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finales.</w:t>
      </w:r>
    </w:p>
    <w:p w14:paraId="1B989CA8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9DB6AC1" w14:textId="1DA09CB0" w:rsidR="00750D3A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siguiente cuadro se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recogen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criterios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clasificación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expuestos.</w:t>
      </w:r>
    </w:p>
    <w:p w14:paraId="35A7C6B8" w14:textId="77777777" w:rsidR="00C032CA" w:rsidRPr="0042668C" w:rsidRDefault="00C032C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CE8CD0A" w14:textId="77777777" w:rsidR="00F32256" w:rsidRPr="0042668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73"/>
      </w:tblGrid>
      <w:tr w:rsidR="0042668C" w:rsidRPr="0042668C" w14:paraId="2184B483" w14:textId="77777777" w:rsidTr="0058623F">
        <w:trPr>
          <w:trHeight w:val="454"/>
        </w:trPr>
        <w:tc>
          <w:tcPr>
            <w:tcW w:w="4642" w:type="dxa"/>
            <w:shd w:val="clear" w:color="auto" w:fill="C6D9F1" w:themeFill="text2" w:themeFillTint="33"/>
            <w:vAlign w:val="center"/>
          </w:tcPr>
          <w:p w14:paraId="60F72E25" w14:textId="3A71A3D0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623F">
              <w:rPr>
                <w:rFonts w:ascii="Arial" w:hAnsi="Arial" w:cs="Arial"/>
                <w:b/>
                <w:bCs/>
              </w:rPr>
              <w:t>Criterios</w:t>
            </w:r>
          </w:p>
        </w:tc>
        <w:tc>
          <w:tcPr>
            <w:tcW w:w="4473" w:type="dxa"/>
            <w:shd w:val="clear" w:color="auto" w:fill="C6D9F1" w:themeFill="text2" w:themeFillTint="33"/>
            <w:vAlign w:val="center"/>
          </w:tcPr>
          <w:p w14:paraId="05B23AC1" w14:textId="3D8A153F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623F">
              <w:rPr>
                <w:rFonts w:ascii="Arial" w:hAnsi="Arial" w:cs="Arial"/>
                <w:b/>
                <w:bCs/>
              </w:rPr>
              <w:t>Tipologías de entrevistas</w:t>
            </w:r>
          </w:p>
        </w:tc>
      </w:tr>
      <w:tr w:rsidR="0042668C" w:rsidRPr="0042668C" w14:paraId="1C97E376" w14:textId="77777777" w:rsidTr="0058623F">
        <w:trPr>
          <w:trHeight w:val="907"/>
        </w:trPr>
        <w:tc>
          <w:tcPr>
            <w:tcW w:w="4642" w:type="dxa"/>
            <w:vAlign w:val="center"/>
          </w:tcPr>
          <w:p w14:paraId="7B0DDA7B" w14:textId="02B74793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Según el momento</w:t>
            </w:r>
          </w:p>
        </w:tc>
        <w:tc>
          <w:tcPr>
            <w:tcW w:w="4473" w:type="dxa"/>
            <w:vAlign w:val="center"/>
          </w:tcPr>
          <w:p w14:paraId="12679559" w14:textId="77777777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Inicial</w:t>
            </w:r>
          </w:p>
          <w:p w14:paraId="2F2ABC87" w14:textId="77777777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De desarrollo</w:t>
            </w:r>
          </w:p>
          <w:p w14:paraId="5D83992B" w14:textId="692C60A1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Final</w:t>
            </w:r>
          </w:p>
        </w:tc>
      </w:tr>
      <w:tr w:rsidR="0042668C" w:rsidRPr="0042668C" w14:paraId="19AF5605" w14:textId="77777777" w:rsidTr="0058623F">
        <w:trPr>
          <w:trHeight w:val="907"/>
        </w:trPr>
        <w:tc>
          <w:tcPr>
            <w:tcW w:w="4642" w:type="dxa"/>
            <w:vAlign w:val="center"/>
          </w:tcPr>
          <w:p w14:paraId="09FDDB5F" w14:textId="4AA804AF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Según el grado de estructuración</w:t>
            </w:r>
          </w:p>
        </w:tc>
        <w:tc>
          <w:tcPr>
            <w:tcW w:w="4473" w:type="dxa"/>
            <w:vAlign w:val="center"/>
          </w:tcPr>
          <w:p w14:paraId="01540249" w14:textId="77777777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Estructurada</w:t>
            </w:r>
          </w:p>
          <w:p w14:paraId="1C6DE724" w14:textId="77777777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Semiestructurada</w:t>
            </w:r>
          </w:p>
          <w:p w14:paraId="6AD57326" w14:textId="73E283D9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No estructurada o en profundidad</w:t>
            </w:r>
          </w:p>
        </w:tc>
      </w:tr>
      <w:tr w:rsidR="0042668C" w:rsidRPr="0042668C" w14:paraId="3D93DA19" w14:textId="77777777" w:rsidTr="0058623F">
        <w:trPr>
          <w:trHeight w:val="907"/>
        </w:trPr>
        <w:tc>
          <w:tcPr>
            <w:tcW w:w="4642" w:type="dxa"/>
            <w:vAlign w:val="center"/>
          </w:tcPr>
          <w:p w14:paraId="7683AFCA" w14:textId="26AD5C0B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Según el número de participantes</w:t>
            </w:r>
          </w:p>
        </w:tc>
        <w:tc>
          <w:tcPr>
            <w:tcW w:w="4473" w:type="dxa"/>
            <w:vAlign w:val="center"/>
          </w:tcPr>
          <w:p w14:paraId="0358F5A5" w14:textId="77777777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Individual</w:t>
            </w:r>
          </w:p>
          <w:p w14:paraId="34FBDE81" w14:textId="0137793B" w:rsidR="00F32256" w:rsidRPr="0058623F" w:rsidRDefault="00F32256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8623F">
              <w:rPr>
                <w:rFonts w:ascii="Arial" w:hAnsi="Arial" w:cs="Arial"/>
              </w:rPr>
              <w:t>Grupal</w:t>
            </w:r>
          </w:p>
        </w:tc>
      </w:tr>
    </w:tbl>
    <w:p w14:paraId="680291B2" w14:textId="77777777" w:rsidR="00C032CA" w:rsidRDefault="00C032CA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14:paraId="325F9738" w14:textId="11B50161" w:rsidR="00F32256" w:rsidRPr="0058623F" w:rsidRDefault="00F32256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Tabla</w:t>
      </w:r>
      <w:r w:rsidRPr="0058623F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1.</w:t>
      </w:r>
      <w:r w:rsidRPr="0058623F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Tipologías</w:t>
      </w:r>
      <w:r w:rsidRPr="0058623F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de</w:t>
      </w:r>
      <w:r w:rsidRPr="0058623F">
        <w:rPr>
          <w:rFonts w:ascii="Arial" w:hAnsi="Arial" w:cs="Arial"/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entrevista</w:t>
      </w:r>
      <w:r w:rsidRPr="0058623F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según</w:t>
      </w:r>
      <w:r w:rsidRPr="0058623F">
        <w:rPr>
          <w:rFonts w:ascii="Arial" w:hAnsi="Arial" w:cs="Arial"/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58623F">
        <w:rPr>
          <w:rFonts w:ascii="Arial" w:hAnsi="Arial" w:cs="Arial"/>
          <w:b/>
          <w:color w:val="7F7F7F" w:themeColor="text1" w:themeTint="80"/>
          <w:sz w:val="20"/>
          <w:szCs w:val="20"/>
        </w:rPr>
        <w:t>criterios</w:t>
      </w:r>
    </w:p>
    <w:p w14:paraId="1FD38BD6" w14:textId="11A8583A" w:rsidR="00F32256" w:rsidRPr="0042668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F1DED8D" w14:textId="77777777" w:rsidR="00F32256" w:rsidRPr="0042668C" w:rsidRDefault="00F32256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7487886" w14:textId="18390913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Independientemente</w:t>
      </w:r>
      <w:r w:rsidRPr="0042668C">
        <w:rPr>
          <w:rFonts w:ascii="Arial" w:hAnsi="Arial" w:cs="Arial"/>
          <w:spacing w:val="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del</w:t>
      </w:r>
      <w:r w:rsidRPr="0042668C">
        <w:rPr>
          <w:rFonts w:ascii="Arial" w:hAnsi="Arial" w:cs="Arial"/>
          <w:spacing w:val="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momento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realiza,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del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número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entrevistadas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 del grado de estructuración, la 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siempre incluye tres fases: a) la elaboración b)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aplicación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c)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 análisis.</w:t>
      </w:r>
    </w:p>
    <w:p w14:paraId="49A3952A" w14:textId="77777777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2447CEE" w14:textId="714A4770" w:rsidR="00750D3A" w:rsidRDefault="000B6B61" w:rsidP="00C032CA">
      <w:pPr>
        <w:pStyle w:val="Textoindependiente"/>
        <w:tabs>
          <w:tab w:val="left" w:pos="567"/>
        </w:tabs>
        <w:spacing w:after="10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Partiendo de estas premisas, estructuramos las páginas sucesivas en torno a los siguientes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apartados:</w:t>
      </w:r>
    </w:p>
    <w:p w14:paraId="27F86A4C" w14:textId="2985E767" w:rsidR="00750D3A" w:rsidRPr="0042668C" w:rsidRDefault="00CE775C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Cuando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utilizar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-6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entrevista.</w:t>
      </w:r>
    </w:p>
    <w:p w14:paraId="0012AA3F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Tipologías</w:t>
      </w:r>
      <w:r w:rsidRPr="0042668C">
        <w:rPr>
          <w:rFonts w:ascii="Arial" w:hAnsi="Arial" w:cs="Arial"/>
          <w:spacing w:val="1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grado</w:t>
      </w:r>
      <w:r w:rsidRPr="0042668C">
        <w:rPr>
          <w:rFonts w:ascii="Arial" w:hAnsi="Arial" w:cs="Arial"/>
          <w:spacing w:val="2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estructuración:</w:t>
      </w:r>
      <w:r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estructurada,</w:t>
      </w:r>
      <w:r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 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6719F50C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Definición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características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69DAB61C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Elaboración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 de</w:t>
      </w:r>
      <w:r w:rsidRPr="0042668C">
        <w:rPr>
          <w:rFonts w:ascii="Arial" w:hAnsi="Arial" w:cs="Arial"/>
          <w:spacing w:val="-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0689351B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Aplicación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58C6F39F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Análisis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637CF80C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spacing w:after="10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Tipologías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número de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 participan.</w:t>
      </w:r>
    </w:p>
    <w:p w14:paraId="4C44C3AB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Tipologías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momento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finalidad.</w:t>
      </w:r>
    </w:p>
    <w:p w14:paraId="051352C3" w14:textId="77777777" w:rsidR="00750D3A" w:rsidRPr="0042668C" w:rsidRDefault="00750D3A" w:rsidP="00CE775C">
      <w:pPr>
        <w:pStyle w:val="Textoindependiente"/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15ABBEF" w14:textId="67226973" w:rsidR="00750D3A" w:rsidRPr="0042668C" w:rsidRDefault="000B6B61" w:rsidP="00C032CA">
      <w:pPr>
        <w:pStyle w:val="Textoindependiente"/>
        <w:tabs>
          <w:tab w:val="left" w:pos="567"/>
        </w:tabs>
        <w:spacing w:after="10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 xml:space="preserve">Además </w:t>
      </w:r>
      <w:r w:rsidR="0042668C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>aunque aparecerá de manera implícita a lo largo del documento</w:t>
      </w:r>
      <w:r w:rsidR="0042668C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 xml:space="preserve"> se dedica un último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apartado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a:</w:t>
      </w:r>
    </w:p>
    <w:p w14:paraId="18B78546" w14:textId="77777777" w:rsidR="00750D3A" w:rsidRPr="0042668C" w:rsidRDefault="000B6B61" w:rsidP="00CE775C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anonimato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confidencialidad.</w:t>
      </w:r>
    </w:p>
    <w:p w14:paraId="53809264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67CD681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E3DD3F9" w14:textId="27FCBC9C" w:rsidR="00750D3A" w:rsidRPr="0042668C" w:rsidRDefault="000F37EC" w:rsidP="00CE775C">
      <w:pPr>
        <w:pStyle w:val="Ttulo1"/>
        <w:tabs>
          <w:tab w:val="left" w:pos="507"/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2.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Tipologías</w:t>
      </w:r>
      <w:r w:rsidR="000B6B61"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entrevista</w:t>
      </w:r>
    </w:p>
    <w:p w14:paraId="56C6D242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4F9F1BE" w14:textId="075158C3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Tal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como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tabla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1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documento,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existen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diferentes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tipologías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 según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 criterio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 clasificación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utilizado.</w:t>
      </w:r>
    </w:p>
    <w:p w14:paraId="23BBCA49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64C1833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04959E1" w14:textId="659B3094" w:rsidR="00750D3A" w:rsidRPr="0042668C" w:rsidRDefault="000F37EC" w:rsidP="00CE775C">
      <w:pPr>
        <w:pStyle w:val="Ttulo2"/>
        <w:tabs>
          <w:tab w:val="left" w:pos="567"/>
          <w:tab w:val="left" w:pos="648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2.1.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Tipologías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4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1"/>
        </w:rPr>
        <w:t xml:space="preserve"> </w:t>
      </w:r>
      <w:r w:rsidR="000B6B61" w:rsidRPr="0042668C">
        <w:rPr>
          <w:rFonts w:ascii="Arial" w:hAnsi="Arial" w:cs="Arial"/>
        </w:rPr>
        <w:t>según</w:t>
      </w:r>
      <w:r w:rsidR="000B6B61" w:rsidRPr="0042668C">
        <w:rPr>
          <w:rFonts w:ascii="Arial" w:hAnsi="Arial" w:cs="Arial"/>
          <w:spacing w:val="-4"/>
        </w:rPr>
        <w:t xml:space="preserve"> </w:t>
      </w:r>
      <w:r w:rsidR="000B6B61" w:rsidRPr="0042668C">
        <w:rPr>
          <w:rFonts w:ascii="Arial" w:hAnsi="Arial" w:cs="Arial"/>
        </w:rPr>
        <w:t>el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grado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4"/>
        </w:rPr>
        <w:t xml:space="preserve"> </w:t>
      </w:r>
      <w:r w:rsidR="000B6B61" w:rsidRPr="0042668C">
        <w:rPr>
          <w:rFonts w:ascii="Arial" w:hAnsi="Arial" w:cs="Arial"/>
        </w:rPr>
        <w:t>estructuración</w:t>
      </w:r>
    </w:p>
    <w:p w14:paraId="6BB2EDD2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90A0897" w14:textId="247D0844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lastRenderedPageBreak/>
        <w:t>Según el grado de estructuración encontramos tres tipologías de entrevista; la estructurada,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semiestructurada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estructurada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profundidad.</w:t>
      </w:r>
    </w:p>
    <w:p w14:paraId="10F892BA" w14:textId="5AF4B369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B21A571" w14:textId="4E56603C" w:rsidR="00750D3A" w:rsidRPr="0042668C" w:rsidRDefault="000F37EC" w:rsidP="00CE775C">
      <w:pPr>
        <w:pStyle w:val="Ttulo2"/>
        <w:tabs>
          <w:tab w:val="left" w:pos="567"/>
          <w:tab w:val="left" w:pos="778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2.1.1.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La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estructurada</w:t>
      </w:r>
    </w:p>
    <w:p w14:paraId="0BC68BFA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4D4988C" w14:textId="4A5A7851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 la entrevista estructurada se decide de antemano que tipo de información se quiere y 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base a ello se establece un guion de entrevista fijo y secuencial. El entrevistador sigue el orden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marcado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 preguntas están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pensadas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 ser contestadas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brevemente. El</w:t>
      </w:r>
      <w:r w:rsidRPr="0042668C">
        <w:rPr>
          <w:rFonts w:ascii="Arial" w:hAnsi="Arial" w:cs="Arial"/>
          <w:spacing w:val="4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acotarse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guion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preestablecido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58623F">
        <w:rPr>
          <w:rFonts w:ascii="Arial" w:hAnsi="Arial" w:cs="Arial"/>
          <w:i/>
          <w:iCs/>
          <w:sz w:val="24"/>
          <w:szCs w:val="24"/>
        </w:rPr>
        <w:t>a</w:t>
      </w:r>
      <w:r w:rsidRPr="0058623F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58623F">
        <w:rPr>
          <w:rFonts w:ascii="Arial" w:hAnsi="Arial" w:cs="Arial"/>
          <w:i/>
          <w:iCs/>
          <w:sz w:val="24"/>
          <w:szCs w:val="24"/>
        </w:rPr>
        <w:t>priori</w:t>
      </w:r>
      <w:r w:rsidRPr="0042668C">
        <w:rPr>
          <w:rFonts w:ascii="Arial" w:hAnsi="Arial" w:cs="Arial"/>
          <w:sz w:val="24"/>
          <w:szCs w:val="24"/>
        </w:rPr>
        <w:t>.</w:t>
      </w:r>
    </w:p>
    <w:p w14:paraId="3784B543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2CDC38B" w14:textId="2FD4AD1F" w:rsidR="00750D3A" w:rsidRPr="0042668C" w:rsidRDefault="000F37EC" w:rsidP="00CE775C">
      <w:pPr>
        <w:pStyle w:val="Ttulo2"/>
        <w:tabs>
          <w:tab w:val="left" w:pos="567"/>
          <w:tab w:val="left" w:pos="778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2.1.2.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La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semiestructurada</w:t>
      </w:r>
    </w:p>
    <w:p w14:paraId="7046F2F7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AD392D3" w14:textId="7438CD8B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 la entrevista semiestructurada también se decide de antemano qué tipo de información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requiere y en base a ello –de igual forma</w:t>
      </w:r>
      <w:r w:rsidR="0058623F" w:rsidRPr="0042668C">
        <w:rPr>
          <w:rFonts w:ascii="Arial" w:hAnsi="Arial" w:cs="Arial"/>
          <w:sz w:val="24"/>
          <w:szCs w:val="24"/>
        </w:rPr>
        <w:t>–</w:t>
      </w:r>
      <w:r w:rsidRPr="0042668C">
        <w:rPr>
          <w:rFonts w:ascii="Arial" w:hAnsi="Arial" w:cs="Arial"/>
          <w:sz w:val="24"/>
          <w:szCs w:val="24"/>
        </w:rPr>
        <w:t xml:space="preserve"> se establece un guion de preguntas. No obstante, 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cuestiones se elaboran de forma abierta lo que permite recoger información más rica y con más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matices que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 estructurada.</w:t>
      </w:r>
    </w:p>
    <w:p w14:paraId="7A85B11C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1B46EA2" w14:textId="6CE3CEE9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 la entrevista semiestructurada es esencial que el entrevistador tenga una actitud abierta 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flexible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poder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saltando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vayan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dando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inclusive, incorporar alguna nueva cuestión a partir de las respuestas dadas por la persona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entrevistada.</w:t>
      </w:r>
    </w:p>
    <w:p w14:paraId="71602F28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C046ADB" w14:textId="46ED7872" w:rsidR="00750D3A" w:rsidRPr="0042668C" w:rsidRDefault="000F37EC" w:rsidP="00CE775C">
      <w:pPr>
        <w:pStyle w:val="Ttulo2"/>
        <w:tabs>
          <w:tab w:val="left" w:pos="567"/>
          <w:tab w:val="left" w:pos="778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2.1.3.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La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1"/>
        </w:rPr>
        <w:t xml:space="preserve"> </w:t>
      </w:r>
      <w:r w:rsidR="000B6B61" w:rsidRPr="0042668C">
        <w:rPr>
          <w:rFonts w:ascii="Arial" w:hAnsi="Arial" w:cs="Arial"/>
        </w:rPr>
        <w:t>no estructurada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o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en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profundidad</w:t>
      </w:r>
    </w:p>
    <w:p w14:paraId="5962FD68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26259A5" w14:textId="1D51CF92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La entrevista no estructurada o en profundidad es aquella que se realiza sin un guion previo.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Sigue un modelo de conversación entre iguales. En esta modalidad, el rol del entrevistador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supone no sólo obtener respuestas sino también saber que preguntas hacer o no hacer. En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</w:t>
      </w:r>
      <w:r w:rsidRPr="0042668C">
        <w:rPr>
          <w:rFonts w:ascii="Arial" w:hAnsi="Arial" w:cs="Arial"/>
          <w:spacing w:val="3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4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hay</w:t>
      </w:r>
      <w:r w:rsidRPr="0042668C">
        <w:rPr>
          <w:rFonts w:ascii="Arial" w:hAnsi="Arial" w:cs="Arial"/>
          <w:spacing w:val="4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3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guion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prefijado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sino</w:t>
      </w:r>
      <w:r w:rsidRPr="0042668C">
        <w:rPr>
          <w:rFonts w:ascii="Arial" w:hAnsi="Arial" w:cs="Arial"/>
          <w:spacing w:val="4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serie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temas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posibles</w:t>
      </w:r>
      <w:r w:rsidR="0058623F">
        <w:rPr>
          <w:rFonts w:ascii="Arial" w:hAnsi="Arial" w:cs="Arial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cuestiones que pueden planteársele a la persona entrevistada. Así, dependiendo hacia donde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vaya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entrevistadora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hacer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uso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diferentes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temas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trabajados. Por tanto, la entrevista se construye simultáneamente a partir de las respuestas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 persona entrevistada. Las respuestas son abiertas y sin categorías de respuesta establecidas a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priori.</w:t>
      </w:r>
    </w:p>
    <w:p w14:paraId="75891071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21614FD" w14:textId="6694CA23" w:rsidR="00750D3A" w:rsidRDefault="000B6B61" w:rsidP="00624DF0">
      <w:pPr>
        <w:pStyle w:val="Textoindependiente"/>
        <w:tabs>
          <w:tab w:val="left" w:pos="567"/>
        </w:tabs>
        <w:spacing w:after="10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Según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Ruiz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Olabuenaga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(1999),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algunos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objetivos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 la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profundidad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son:</w:t>
      </w:r>
    </w:p>
    <w:p w14:paraId="64300619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Comprender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más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explicar</w:t>
      </w:r>
    </w:p>
    <w:p w14:paraId="2166E545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Buscar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subjetivamente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sincera.</w:t>
      </w:r>
    </w:p>
    <w:p w14:paraId="03764909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Obtener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emocionales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frente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racionales.</w:t>
      </w:r>
    </w:p>
    <w:p w14:paraId="6BDC7DE3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Preguntar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sin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esquema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fijo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respuestas.</w:t>
      </w:r>
    </w:p>
    <w:p w14:paraId="04D66055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Controlar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ritmo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 la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relación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recibidas.</w:t>
      </w:r>
    </w:p>
    <w:p w14:paraId="2F3A61E4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Alterar</w:t>
      </w:r>
      <w:r w:rsidRPr="0042668C">
        <w:rPr>
          <w:rFonts w:ascii="Arial" w:hAnsi="Arial" w:cs="Arial"/>
          <w:spacing w:val="2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2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orden</w:t>
      </w:r>
      <w:r w:rsidRPr="0042668C">
        <w:rPr>
          <w:rFonts w:ascii="Arial" w:hAnsi="Arial" w:cs="Arial"/>
          <w:spacing w:val="2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3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características</w:t>
      </w:r>
      <w:r w:rsidRPr="0042668C">
        <w:rPr>
          <w:rFonts w:ascii="Arial" w:hAnsi="Arial" w:cs="Arial"/>
          <w:spacing w:val="3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3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2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preguntas,</w:t>
      </w:r>
      <w:r w:rsidRPr="0042668C">
        <w:rPr>
          <w:rFonts w:ascii="Arial" w:hAnsi="Arial" w:cs="Arial"/>
          <w:spacing w:val="2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</w:t>
      </w:r>
      <w:r w:rsidRPr="0042668C">
        <w:rPr>
          <w:rFonts w:ascii="Arial" w:hAnsi="Arial" w:cs="Arial"/>
          <w:spacing w:val="3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interrumpir</w:t>
      </w:r>
      <w:r w:rsidRPr="0042668C">
        <w:rPr>
          <w:rFonts w:ascii="Arial" w:hAnsi="Arial" w:cs="Arial"/>
          <w:spacing w:val="2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cuando</w:t>
      </w:r>
      <w:r w:rsidRPr="0042668C">
        <w:rPr>
          <w:rFonts w:ascii="Arial" w:hAnsi="Arial" w:cs="Arial"/>
          <w:spacing w:val="3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</w:t>
      </w:r>
      <w:r w:rsidRPr="0042668C">
        <w:rPr>
          <w:rFonts w:ascii="Arial" w:hAnsi="Arial" w:cs="Arial"/>
          <w:spacing w:val="2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necesario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introducir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matizar algo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reconducir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 tema.</w:t>
      </w:r>
    </w:p>
    <w:p w14:paraId="6DCA2677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Explicar</w:t>
      </w:r>
      <w:r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sentido</w:t>
      </w:r>
      <w:r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2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</w:t>
      </w:r>
      <w:r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tanto</w:t>
      </w:r>
      <w:r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como</w:t>
      </w:r>
      <w:r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sea</w:t>
      </w:r>
      <w:r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necesario</w:t>
      </w:r>
      <w:r w:rsidRPr="0042668C">
        <w:rPr>
          <w:rFonts w:ascii="Arial" w:hAnsi="Arial" w:cs="Arial"/>
          <w:spacing w:val="2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2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permitir</w:t>
      </w:r>
      <w:r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crear</w:t>
      </w:r>
      <w:r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juicios</w:t>
      </w:r>
      <w:r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valor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opiniones.</w:t>
      </w:r>
    </w:p>
    <w:p w14:paraId="7F329DBC" w14:textId="77777777" w:rsidR="00750D3A" w:rsidRPr="0042668C" w:rsidRDefault="000B6B61" w:rsidP="00CE775C">
      <w:pPr>
        <w:pStyle w:val="Prrafodelista"/>
        <w:numPr>
          <w:ilvl w:val="3"/>
          <w:numId w:val="10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Encontrar</w:t>
      </w:r>
      <w:r w:rsidRPr="0042668C">
        <w:rPr>
          <w:rFonts w:ascii="Arial" w:hAnsi="Arial" w:cs="Arial"/>
          <w:spacing w:val="-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equilibrio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familiaridad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profesionalidad.</w:t>
      </w:r>
    </w:p>
    <w:p w14:paraId="53DA34E6" w14:textId="3B0E21B0" w:rsidR="00750D3A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82F3847" w14:textId="77777777" w:rsidR="0058623F" w:rsidRPr="0042668C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52C4247" w14:textId="32877CDB" w:rsidR="00750D3A" w:rsidRPr="0042668C" w:rsidRDefault="000F37EC" w:rsidP="00CE775C">
      <w:pPr>
        <w:pStyle w:val="Ttulo2"/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2.2.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Tipologías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según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el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número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personas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entrevistadas</w:t>
      </w:r>
    </w:p>
    <w:p w14:paraId="5D3FEC86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DF79F1F" w14:textId="7861A62B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La entrevista según el número de personas entrevistadas puede ser individual o grupal.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 la entrevista individual participan dos personas, una ejerce el rol de entrevistador 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 otra de entrevistado. En la entrevista grupal participan, como mínimo, tres personas.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 ejerce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rol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entrevistador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otras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dos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son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entrevistadas.</w:t>
      </w:r>
    </w:p>
    <w:p w14:paraId="5530C97D" w14:textId="4BAEA2A4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5A24C71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FA02F84" w14:textId="698829F1" w:rsidR="00750D3A" w:rsidRPr="0042668C" w:rsidRDefault="000F37EC" w:rsidP="00CE775C">
      <w:pPr>
        <w:pStyle w:val="Ttulo2"/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2.3.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Tipologías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entrevista</w:t>
      </w:r>
      <w:r w:rsidR="000B6B61" w:rsidRPr="0042668C">
        <w:rPr>
          <w:rFonts w:ascii="Arial" w:hAnsi="Arial" w:cs="Arial"/>
          <w:spacing w:val="-1"/>
        </w:rPr>
        <w:t xml:space="preserve"> </w:t>
      </w:r>
      <w:r w:rsidR="000B6B61" w:rsidRPr="0042668C">
        <w:rPr>
          <w:rFonts w:ascii="Arial" w:hAnsi="Arial" w:cs="Arial"/>
        </w:rPr>
        <w:t>según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el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momento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3"/>
        </w:rPr>
        <w:t xml:space="preserve"> </w:t>
      </w:r>
      <w:r w:rsidR="000B6B61" w:rsidRPr="0042668C">
        <w:rPr>
          <w:rFonts w:ascii="Arial" w:hAnsi="Arial" w:cs="Arial"/>
        </w:rPr>
        <w:t>la</w:t>
      </w:r>
      <w:r w:rsidR="000B6B61" w:rsidRPr="0042668C">
        <w:rPr>
          <w:rFonts w:ascii="Arial" w:hAnsi="Arial" w:cs="Arial"/>
          <w:spacing w:val="-1"/>
        </w:rPr>
        <w:t xml:space="preserve"> </w:t>
      </w:r>
      <w:r w:rsidR="000B6B61" w:rsidRPr="0042668C">
        <w:rPr>
          <w:rFonts w:ascii="Arial" w:hAnsi="Arial" w:cs="Arial"/>
        </w:rPr>
        <w:t>aplicación</w:t>
      </w:r>
    </w:p>
    <w:p w14:paraId="7D58D21C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F4BD131" w14:textId="3002FAB6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Según el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momento en que se realiza la entrevista,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distingue entre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 inicial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exploratoria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(también llamadas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diagnósticas),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seguimiento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desarrollo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finales.</w:t>
      </w:r>
    </w:p>
    <w:p w14:paraId="27319BC8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AA51067" w14:textId="53816CA3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Utilizar una u otra modalidad dependerá del objetivo marcado. Por ejemplo, en 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innovación centrada en mejorar la participación de estudiantes de secundaria,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podría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interesar hacer una entrevista inicial para conocer el conocimiento y las experiencias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 tienen sobre participación, una de seguimiento para valorar el proceso que se está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siguiendo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final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conocer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cambios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experimentados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relación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ejercicio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participación.</w:t>
      </w:r>
    </w:p>
    <w:p w14:paraId="697323D2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132186B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9DF6E46" w14:textId="35711DCA" w:rsidR="00750D3A" w:rsidRPr="0042668C" w:rsidRDefault="000F37EC" w:rsidP="00CE775C">
      <w:pPr>
        <w:pStyle w:val="Ttulo1"/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3.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Fases</w:t>
      </w:r>
      <w:r w:rsidR="000B6B61"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una entrevista</w:t>
      </w:r>
    </w:p>
    <w:p w14:paraId="0B96767C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64C263A" w14:textId="6A17BA81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margen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tipología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utilice,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siempre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plantea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utilización de una técnica de recogida de información; en este caso, la entrevista,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deberán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incluir</w:t>
      </w:r>
      <w:r w:rsidRPr="0042668C">
        <w:rPr>
          <w:rFonts w:ascii="Arial" w:hAnsi="Arial" w:cs="Arial"/>
          <w:spacing w:val="5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tres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fases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enumeradas con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anterioridad:</w:t>
      </w:r>
    </w:p>
    <w:p w14:paraId="301D302E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26334DE" w14:textId="3E7E4167" w:rsidR="00750D3A" w:rsidRPr="0042668C" w:rsidRDefault="000F37EC" w:rsidP="00CE775C">
      <w:pPr>
        <w:pStyle w:val="Prrafodelista"/>
        <w:tabs>
          <w:tab w:val="left" w:pos="567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2668C">
        <w:rPr>
          <w:rFonts w:ascii="Arial" w:hAnsi="Arial" w:cs="Arial"/>
          <w:b/>
          <w:sz w:val="24"/>
          <w:szCs w:val="24"/>
        </w:rPr>
        <w:t>3.1.</w:t>
      </w:r>
      <w:r w:rsidRPr="0042668C">
        <w:rPr>
          <w:rFonts w:ascii="Arial" w:hAnsi="Arial" w:cs="Arial"/>
          <w:b/>
          <w:sz w:val="24"/>
          <w:szCs w:val="24"/>
        </w:rPr>
        <w:tab/>
      </w:r>
      <w:r w:rsidR="000B6B61" w:rsidRPr="0042668C">
        <w:rPr>
          <w:rFonts w:ascii="Arial" w:hAnsi="Arial" w:cs="Arial"/>
          <w:b/>
          <w:sz w:val="24"/>
          <w:szCs w:val="24"/>
        </w:rPr>
        <w:t>Fase</w:t>
      </w:r>
      <w:r w:rsidR="000B6B61" w:rsidRPr="0042668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b/>
          <w:sz w:val="24"/>
          <w:szCs w:val="24"/>
        </w:rPr>
        <w:t>de</w:t>
      </w:r>
      <w:r w:rsidR="000B6B61" w:rsidRPr="0042668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b/>
          <w:sz w:val="24"/>
          <w:szCs w:val="24"/>
        </w:rPr>
        <w:t>elaboración</w:t>
      </w:r>
    </w:p>
    <w:p w14:paraId="42F01286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0F036B69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 primer paso a seguir a la hora de elaborar una entrevista es decidir el tema sobre 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versará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misma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 informantes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quien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dirigida.</w:t>
      </w:r>
    </w:p>
    <w:p w14:paraId="44315DCF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1A0FB6F" w14:textId="10ABCE72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Una vez seleccionado el tema se deberán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plantear cuestiones del tipo ¿Qué conozco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sobre este tema? El proceso a seguir para da respuesta a esta pregunta dependerá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dos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aspectos:</w:t>
      </w:r>
    </w:p>
    <w:p w14:paraId="2A1BACE7" w14:textId="77777777" w:rsidR="000F37EC" w:rsidRPr="0042668C" w:rsidRDefault="000F37E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7DAAAB7" w14:textId="6AEEE32E" w:rsidR="00750D3A" w:rsidRPr="0042668C" w:rsidRDefault="000F37EC" w:rsidP="00CE775C">
      <w:pPr>
        <w:pStyle w:val="Prrafodelista"/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la entrevista forma parte de un proceso de investigación, se deberá recurrir al</w:t>
      </w:r>
      <w:r w:rsidR="000B6B61"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marco teórico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elaborado.</w:t>
      </w:r>
    </w:p>
    <w:p w14:paraId="0AD3FCB6" w14:textId="4452CFB7" w:rsidR="00750D3A" w:rsidRPr="0042668C" w:rsidRDefault="000F37EC" w:rsidP="00CE775C">
      <w:pPr>
        <w:pStyle w:val="Prrafodelista"/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b)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la entrevista se realiza de manera puntual y no está incluida en un proceso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más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amplio,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también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deberá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leer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sobre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temática</w:t>
      </w:r>
      <w:r w:rsidRPr="0042668C">
        <w:rPr>
          <w:rFonts w:ascii="Arial" w:hAnsi="Arial" w:cs="Arial"/>
          <w:sz w:val="24"/>
          <w:szCs w:val="24"/>
        </w:rPr>
        <w:t>,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pero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el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grado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profundización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y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sistematización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del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análisis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información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teórica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será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menos detallado. Las lecturas servirán,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sobre todo,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para saber más sobre la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temática trabajada y para ayudar a interpretar la información que se recogerá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mediante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aplicación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técnica.</w:t>
      </w:r>
    </w:p>
    <w:p w14:paraId="01927783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AFF8234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vez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adquiere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mayor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conocimiento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temática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objeto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estudio,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siguiente paso será redactar el objetivo general de la entrevista. Para ello, de nuevo,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deberá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tener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cuenta:</w:t>
      </w:r>
    </w:p>
    <w:p w14:paraId="6732E5C6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6A5BD11" w14:textId="3D12C1A2" w:rsidR="00750D3A" w:rsidRPr="0042668C" w:rsidRDefault="000F37EC" w:rsidP="00CE775C">
      <w:pPr>
        <w:pStyle w:val="Prrafodelista"/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lastRenderedPageBreak/>
        <w:t>a)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la entrevista forma parte de un proceso de investigación, se deberá partir 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objetivos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específicos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del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estudio.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partir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estos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objetivos,</w:t>
      </w:r>
      <w:r w:rsidR="000B6B61" w:rsidRPr="0042668C">
        <w:rPr>
          <w:rFonts w:ascii="Arial" w:hAnsi="Arial" w:cs="Arial"/>
          <w:spacing w:val="55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seleccionar</w:t>
      </w:r>
      <w:r w:rsidRPr="0042668C">
        <w:rPr>
          <w:rFonts w:ascii="Arial" w:hAnsi="Arial" w:cs="Arial"/>
          <w:sz w:val="24"/>
          <w:szCs w:val="24"/>
        </w:rPr>
        <w:t>á</w:t>
      </w:r>
      <w:r w:rsidR="000B6B61" w:rsidRPr="0042668C">
        <w:rPr>
          <w:rFonts w:ascii="Arial" w:hAnsi="Arial" w:cs="Arial"/>
          <w:sz w:val="24"/>
          <w:szCs w:val="24"/>
        </w:rPr>
        <w:t>n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aquellos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los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que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información</w:t>
      </w:r>
      <w:r w:rsidR="000B6B61" w:rsidRPr="0042668C">
        <w:rPr>
          <w:rFonts w:ascii="Arial" w:hAnsi="Arial" w:cs="Arial"/>
          <w:spacing w:val="16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pueda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ser</w:t>
      </w:r>
      <w:r w:rsidR="000B6B61" w:rsidRPr="0042668C">
        <w:rPr>
          <w:rFonts w:ascii="Arial" w:hAnsi="Arial" w:cs="Arial"/>
          <w:spacing w:val="17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recogida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mediante</w:t>
      </w:r>
      <w:r w:rsidR="000B6B61"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entrevista,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concretaran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y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pasaran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ser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objetivos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operativos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entrevista.</w:t>
      </w:r>
    </w:p>
    <w:p w14:paraId="3F52EA60" w14:textId="36AF6FA2" w:rsidR="00750D3A" w:rsidRPr="0042668C" w:rsidRDefault="000F37EC" w:rsidP="00CE775C">
      <w:pPr>
        <w:pStyle w:val="Prrafodelista"/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b)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la entrevista se realizar de manera puntual y no está incluida en un estudio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sistematizado más amplio, se redactar</w:t>
      </w:r>
      <w:r w:rsidRPr="0042668C">
        <w:rPr>
          <w:rFonts w:ascii="Arial" w:hAnsi="Arial" w:cs="Arial"/>
          <w:sz w:val="24"/>
          <w:szCs w:val="24"/>
        </w:rPr>
        <w:t>á</w:t>
      </w:r>
      <w:r w:rsidR="000B6B61" w:rsidRPr="0042668C">
        <w:rPr>
          <w:rFonts w:ascii="Arial" w:hAnsi="Arial" w:cs="Arial"/>
          <w:sz w:val="24"/>
          <w:szCs w:val="24"/>
        </w:rPr>
        <w:t>n directamente los objetivos operativos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teniendo en cuenta la temática, el tipo de información que se quiera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recoger y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los</w:t>
      </w:r>
      <w:r w:rsidR="000B6B61"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informantes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quienes vaya dirigida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técnica.</w:t>
      </w:r>
    </w:p>
    <w:p w14:paraId="6AF63D5D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39D067C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IMPORTANTE. Recuerda que debe ser información de carácter cualitativo. Si buscamos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otro tipo de información; por ejemplo, de corte más cuantitativo, deberemos recurrir 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otros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tipos 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técnica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recogida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información.</w:t>
      </w:r>
    </w:p>
    <w:p w14:paraId="3A0E7387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772C986" w14:textId="139B352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Los objetivos de la entrevista conducirán a las dimensiones principales de la misma.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tener en cuenta que este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proceso se puede invertir; es decir, se puede empezar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identificando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dimensiones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posteriormente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seguir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objetivos.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dimensiones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representan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 núcleos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temáticos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 entrevista. 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continuación</w:t>
      </w:r>
      <w:r w:rsidR="000F37EC" w:rsidRPr="0042668C">
        <w:rPr>
          <w:rFonts w:ascii="Arial" w:hAnsi="Arial" w:cs="Arial"/>
          <w:sz w:val="24"/>
          <w:szCs w:val="24"/>
        </w:rPr>
        <w:t>,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expone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ejemplo:</w:t>
      </w:r>
    </w:p>
    <w:p w14:paraId="39E4F177" w14:textId="404B4505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F10454A" w14:textId="1BAA6BDF" w:rsidR="00750D3A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6DDD521" w14:textId="73F91383" w:rsidR="0058623F" w:rsidRDefault="00C032C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57705" wp14:editId="7C0B2F05">
                <wp:simplePos x="0" y="0"/>
                <wp:positionH relativeFrom="column">
                  <wp:posOffset>1798955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A127" w14:textId="4F602EAB" w:rsidR="0058623F" w:rsidRPr="006F6D48" w:rsidRDefault="0058623F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</w:rPr>
                              <w:t>PARTICIPACIÓN</w:t>
                            </w:r>
                          </w:p>
                          <w:p w14:paraId="37EB2565" w14:textId="1B37EFAE" w:rsidR="0058623F" w:rsidRPr="006F6D48" w:rsidRDefault="0058623F" w:rsidP="006F6D4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</w:rPr>
                              <w:t xml:space="preserve">Elaborar un diagnóstico de los aspectos que configuran la concepción y el ejercicio de la participación </w:t>
                            </w:r>
                            <w:r w:rsidR="006F6D48" w:rsidRPr="006F6D48">
                              <w:rPr>
                                <w:sz w:val="20"/>
                                <w:szCs w:val="20"/>
                              </w:rPr>
                              <w:t>en mujeres que viven en Hospitalet de Llobregat.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57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5pt;margin-top:8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" fillcolor="#fc0">
                <v:textbox style="mso-fit-shape-to-text:t">
                  <w:txbxContent>
                    <w:p w14:paraId="792BA127" w14:textId="4F602EAB" w:rsidR="0058623F" w:rsidRPr="006F6D48" w:rsidRDefault="0058623F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F6D48">
                        <w:rPr>
                          <w:sz w:val="20"/>
                          <w:szCs w:val="20"/>
                        </w:rPr>
                        <w:t>PARTICIPACIÓN</w:t>
                      </w:r>
                    </w:p>
                    <w:p w14:paraId="37EB2565" w14:textId="1B37EFAE" w:rsidR="0058623F" w:rsidRPr="006F6D48" w:rsidRDefault="0058623F" w:rsidP="006F6D4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284" w:hanging="284"/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</w:rPr>
                        <w:t xml:space="preserve">Elaborar un diagnóstico de los aspectos que configuran la concepción y el ejercicio de la participación </w:t>
                      </w:r>
                      <w:r w:rsidR="006F6D48" w:rsidRPr="006F6D48">
                        <w:rPr>
                          <w:sz w:val="20"/>
                          <w:szCs w:val="20"/>
                        </w:rPr>
                        <w:t>en mujeres que viven en Hospitalet de Llobregat.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5C36D" w14:textId="75BF8B31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57AB3BD" w14:textId="4ABF6AC1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BC06644" w14:textId="19A924E8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4F186D2" w14:textId="141BC4C7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7558146" w14:textId="4B2C0597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E3C45CF" w14:textId="55937003" w:rsidR="0058623F" w:rsidRDefault="00C032C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D21A" wp14:editId="104E530C">
                <wp:simplePos x="0" y="0"/>
                <wp:positionH relativeFrom="column">
                  <wp:posOffset>2948305</wp:posOffset>
                </wp:positionH>
                <wp:positionV relativeFrom="paragraph">
                  <wp:posOffset>152400</wp:posOffset>
                </wp:positionV>
                <wp:extent cx="0" cy="419100"/>
                <wp:effectExtent l="0" t="0" r="3810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CFA9" id="Conector recto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12pt" to="232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" strokecolor="black [3213]" strokeweight="1.5pt"/>
            </w:pict>
          </mc:Fallback>
        </mc:AlternateContent>
      </w:r>
    </w:p>
    <w:p w14:paraId="081E7622" w14:textId="7889B28B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DE78380" w14:textId="37295B0E" w:rsidR="0058623F" w:rsidRDefault="00624DF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8A723" wp14:editId="25BE7378">
                <wp:simplePos x="0" y="0"/>
                <wp:positionH relativeFrom="margin">
                  <wp:posOffset>123825</wp:posOffset>
                </wp:positionH>
                <wp:positionV relativeFrom="paragraph">
                  <wp:posOffset>368935</wp:posOffset>
                </wp:positionV>
                <wp:extent cx="1790700" cy="1404620"/>
                <wp:effectExtent l="0" t="0" r="19050" b="1651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4E17" w14:textId="1DEDD67C" w:rsidR="006F6D48" w:rsidRPr="006F6D48" w:rsidRDefault="006F6D48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>DIMENSIÓN 1.</w:t>
                            </w:r>
                          </w:p>
                          <w:p w14:paraId="484A0D31" w14:textId="498AB902" w:rsidR="006F6D48" w:rsidRPr="006F6D48" w:rsidRDefault="006F6D48" w:rsidP="006F6D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>PARTICIPACIÓN COMO UN DERECHO Y UNA RESPONSABILIDAD CIUDADANA</w:t>
                            </w:r>
                          </w:p>
                          <w:p w14:paraId="69E86F0B" w14:textId="14F8F9BA" w:rsidR="006F6D48" w:rsidRPr="006F6D48" w:rsidRDefault="006F6D48" w:rsidP="006F6D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14:paraId="2E910A4C" w14:textId="1AEC4D6C" w:rsidR="006F6D48" w:rsidRPr="006F6D48" w:rsidRDefault="006F6D48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>OBJETIVOS ESPECÍFICOS</w:t>
                            </w:r>
                          </w:p>
                          <w:p w14:paraId="6BC1DCAB" w14:textId="14E92A8A" w:rsidR="006F6D48" w:rsidRPr="006F6D48" w:rsidRDefault="006F6D48" w:rsidP="009D2564">
                            <w:pPr>
                              <w:pStyle w:val="Prrafodelista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>Conocer el grado de implicación que tienen las personas con el barrio en el que viven.</w:t>
                            </w:r>
                          </w:p>
                          <w:p w14:paraId="5011B285" w14:textId="391DBA8F" w:rsidR="006F6D48" w:rsidRPr="006F6D48" w:rsidRDefault="006F6D48" w:rsidP="009D2564">
                            <w:pPr>
                              <w:pStyle w:val="Prrafodelista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>Conocer el grado de representación que tiene el barrio para las personas que viven en él.</w:t>
                            </w:r>
                          </w:p>
                          <w:p w14:paraId="448AC675" w14:textId="77777777" w:rsidR="006F6D48" w:rsidRPr="006F6D48" w:rsidRDefault="006F6D48" w:rsidP="009D2564">
                            <w:pPr>
                              <w:pStyle w:val="Prrafodelista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8A723" id="_x0000_s1027" type="#_x0000_t202" style="position:absolute;left:0;text-align:left;margin-left:9.75pt;margin-top:29.05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" fillcolor="#fc0">
                <v:textbox style="mso-fit-shape-to-text:t">
                  <w:txbxContent>
                    <w:p w14:paraId="06104E17" w14:textId="1DEDD67C" w:rsidR="006F6D48" w:rsidRPr="006F6D48" w:rsidRDefault="006F6D48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>DIMENSIÓN 1.</w:t>
                      </w:r>
                    </w:p>
                    <w:p w14:paraId="484A0D31" w14:textId="498AB902" w:rsidR="006F6D48" w:rsidRPr="006F6D48" w:rsidRDefault="006F6D48" w:rsidP="006F6D48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>PARTICIPACIÓN COMO UN DERECHO Y UNA RESPONSABILIDAD CIUDADANA</w:t>
                      </w:r>
                    </w:p>
                    <w:p w14:paraId="69E86F0B" w14:textId="14F8F9BA" w:rsidR="006F6D48" w:rsidRPr="006F6D48" w:rsidRDefault="006F6D48" w:rsidP="006F6D48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</w:p>
                    <w:p w14:paraId="2E910A4C" w14:textId="1AEC4D6C" w:rsidR="006F6D48" w:rsidRPr="006F6D48" w:rsidRDefault="006F6D48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>OBJETIVOS ESPECÍFICOS</w:t>
                      </w:r>
                    </w:p>
                    <w:p w14:paraId="6BC1DCAB" w14:textId="14E92A8A" w:rsidR="006F6D48" w:rsidRPr="006F6D48" w:rsidRDefault="006F6D48" w:rsidP="009D2564">
                      <w:pPr>
                        <w:pStyle w:val="Prrafodelista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>Conocer el grado de implicación que tienen las personas con el barrio en el que viven.</w:t>
                      </w:r>
                    </w:p>
                    <w:p w14:paraId="5011B285" w14:textId="391DBA8F" w:rsidR="006F6D48" w:rsidRPr="006F6D48" w:rsidRDefault="006F6D48" w:rsidP="009D2564">
                      <w:pPr>
                        <w:pStyle w:val="Prrafodelista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>Conocer el grado de representación que tiene el barrio para las personas que viven en él.</w:t>
                      </w:r>
                    </w:p>
                    <w:p w14:paraId="448AC675" w14:textId="77777777" w:rsidR="006F6D48" w:rsidRPr="006F6D48" w:rsidRDefault="006F6D48" w:rsidP="009D2564">
                      <w:pPr>
                        <w:pStyle w:val="Prrafodelista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6C2A9" w14:textId="78A042A3" w:rsidR="0058623F" w:rsidRDefault="00624DF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AF083" wp14:editId="166082E3">
                <wp:simplePos x="0" y="0"/>
                <wp:positionH relativeFrom="margin">
                  <wp:posOffset>2152650</wp:posOffset>
                </wp:positionH>
                <wp:positionV relativeFrom="paragraph">
                  <wp:posOffset>199390</wp:posOffset>
                </wp:positionV>
                <wp:extent cx="1590675" cy="1404620"/>
                <wp:effectExtent l="0" t="0" r="28575" b="1333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FE7D" w14:textId="1B9F1E37" w:rsidR="006F6D48" w:rsidRDefault="006F6D48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DIMENSIÓN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2.</w:t>
                            </w:r>
                          </w:p>
                          <w:p w14:paraId="4256DC67" w14:textId="46ADBAE0" w:rsidR="006F6D48" w:rsidRPr="006F6D48" w:rsidRDefault="006F6D48" w:rsidP="006F6D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PARTICIPACIÓN COMO UN ELEMENTO DE EMPODERAMIENTO CIUDADANO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AF083" id="_x0000_s1028" type="#_x0000_t202" style="position:absolute;left:0;text-align:left;margin-left:169.5pt;margin-top:15.7pt;width:1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" fillcolor="#fc0">
                <v:textbox style="mso-fit-shape-to-text:t">
                  <w:txbxContent>
                    <w:p w14:paraId="2F41FE7D" w14:textId="1B9F1E37" w:rsidR="006F6D48" w:rsidRDefault="006F6D48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 xml:space="preserve">DIMENSIÓN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2.</w:t>
                      </w:r>
                    </w:p>
                    <w:p w14:paraId="4256DC67" w14:textId="46ADBAE0" w:rsidR="006F6D48" w:rsidRPr="006F6D48" w:rsidRDefault="006F6D48" w:rsidP="006F6D48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PARTICIPACIÓN COMO UN ELEMENTO DE EMPODERAMIENTO CIUDADANO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70379" wp14:editId="39334650">
                <wp:simplePos x="0" y="0"/>
                <wp:positionH relativeFrom="margin">
                  <wp:posOffset>3981450</wp:posOffset>
                </wp:positionH>
                <wp:positionV relativeFrom="paragraph">
                  <wp:posOffset>193675</wp:posOffset>
                </wp:positionV>
                <wp:extent cx="1590675" cy="1404620"/>
                <wp:effectExtent l="0" t="0" r="2857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F058" w14:textId="63EBBA94" w:rsidR="006F6D48" w:rsidRDefault="006F6D48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F6D48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DIMENSIÓN </w:t>
                            </w:r>
                            <w:r w:rsidR="000400FA">
                              <w:rPr>
                                <w:sz w:val="20"/>
                                <w:szCs w:val="20"/>
                                <w:lang w:val="es-PE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14:paraId="694A2533" w14:textId="00115622" w:rsidR="006F6D48" w:rsidRPr="006F6D48" w:rsidRDefault="006F6D48" w:rsidP="006F6D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PARTICIPACIÓN COMO </w:t>
                            </w:r>
                            <w:r w:rsidR="000400FA">
                              <w:rPr>
                                <w:sz w:val="20"/>
                                <w:szCs w:val="20"/>
                                <w:lang w:val="es-PE"/>
                              </w:rPr>
                              <w:t>IDENTIDAD 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0379" id="_x0000_s1029" type="#_x0000_t202" style="position:absolute;left:0;text-align:left;margin-left:313.5pt;margin-top:15.25pt;width:12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" fillcolor="#fc0">
                <v:textbox style="mso-fit-shape-to-text:t">
                  <w:txbxContent>
                    <w:p w14:paraId="1D8DF058" w14:textId="63EBBA94" w:rsidR="006F6D48" w:rsidRDefault="006F6D48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6F6D48">
                        <w:rPr>
                          <w:sz w:val="20"/>
                          <w:szCs w:val="20"/>
                          <w:lang w:val="es-PE"/>
                        </w:rPr>
                        <w:t xml:space="preserve">DIMENSIÓN </w:t>
                      </w:r>
                      <w:r w:rsidR="000400FA">
                        <w:rPr>
                          <w:sz w:val="20"/>
                          <w:szCs w:val="20"/>
                          <w:lang w:val="es-PE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.</w:t>
                      </w:r>
                    </w:p>
                    <w:p w14:paraId="694A2533" w14:textId="00115622" w:rsidR="006F6D48" w:rsidRPr="006F6D48" w:rsidRDefault="006F6D48" w:rsidP="006F6D48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PARTICIPACIÓN COMO </w:t>
                      </w:r>
                      <w:r w:rsidR="000400FA">
                        <w:rPr>
                          <w:sz w:val="20"/>
                          <w:szCs w:val="20"/>
                          <w:lang w:val="es-PE"/>
                        </w:rPr>
                        <w:t>IDENTIDAD CÍVICA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A4C44" wp14:editId="4CADEBF6">
                <wp:simplePos x="0" y="0"/>
                <wp:positionH relativeFrom="column">
                  <wp:posOffset>4760595</wp:posOffset>
                </wp:positionH>
                <wp:positionV relativeFrom="paragraph">
                  <wp:posOffset>32702</wp:posOffset>
                </wp:positionV>
                <wp:extent cx="0" cy="147320"/>
                <wp:effectExtent l="0" t="0" r="38100" b="2413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B113" id="Conector recto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5pt,2.55pt" to="37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6BF16" wp14:editId="2A30FB51">
                <wp:simplePos x="0" y="0"/>
                <wp:positionH relativeFrom="column">
                  <wp:posOffset>1014095</wp:posOffset>
                </wp:positionH>
                <wp:positionV relativeFrom="paragraph">
                  <wp:posOffset>36512</wp:posOffset>
                </wp:positionV>
                <wp:extent cx="0" cy="147320"/>
                <wp:effectExtent l="0" t="0" r="38100" b="2413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5F7C" id="Conector recto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2.85pt" to="79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51CC0" wp14:editId="020D5311">
                <wp:simplePos x="0" y="0"/>
                <wp:positionH relativeFrom="margin">
                  <wp:posOffset>2947035</wp:posOffset>
                </wp:positionH>
                <wp:positionV relativeFrom="paragraph">
                  <wp:posOffset>34607</wp:posOffset>
                </wp:positionV>
                <wp:extent cx="0" cy="147320"/>
                <wp:effectExtent l="0" t="0" r="38100" b="2413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72A38" id="Conector recto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05pt,2.7pt" to="23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" strokecolor="black [3213]" strokeweight="1.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8920" wp14:editId="68E4D037">
                <wp:simplePos x="0" y="0"/>
                <wp:positionH relativeFrom="column">
                  <wp:posOffset>1014095</wp:posOffset>
                </wp:positionH>
                <wp:positionV relativeFrom="paragraph">
                  <wp:posOffset>36195</wp:posOffset>
                </wp:positionV>
                <wp:extent cx="3747770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971E7" id="Conector recto 4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2.85pt" to="374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" strokecolor="black [3213]" strokeweight="1.5pt"/>
            </w:pict>
          </mc:Fallback>
        </mc:AlternateContent>
      </w:r>
    </w:p>
    <w:p w14:paraId="1829BDC7" w14:textId="76B4BDE5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777D86B" w14:textId="79A798F4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BFF7E18" w14:textId="5B021750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DD2E131" w14:textId="41000C97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A14DF63" w14:textId="4D2DD49D" w:rsidR="0058623F" w:rsidRDefault="00624DF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0510B5" wp14:editId="7F1D2C9F">
                <wp:simplePos x="0" y="0"/>
                <wp:positionH relativeFrom="margin">
                  <wp:posOffset>2171700</wp:posOffset>
                </wp:positionH>
                <wp:positionV relativeFrom="paragraph">
                  <wp:posOffset>116840</wp:posOffset>
                </wp:positionV>
                <wp:extent cx="3257550" cy="1404620"/>
                <wp:effectExtent l="0" t="0" r="19050" b="2730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FE83" w14:textId="395F8DB3" w:rsidR="006F6D48" w:rsidRPr="006F6D48" w:rsidRDefault="006F6D48" w:rsidP="006F6D48">
                            <w:pPr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OBJETIVOS OPERATIVOS</w:t>
                            </w:r>
                          </w:p>
                          <w:p w14:paraId="42B4D9C8" w14:textId="32C82599" w:rsidR="006F6D48" w:rsidRPr="009D2564" w:rsidRDefault="006F6D48" w:rsidP="006F6D48">
                            <w:pPr>
                              <w:pStyle w:val="Prrafodelista"/>
                              <w:numPr>
                                <w:ilvl w:val="2"/>
                                <w:numId w:val="13"/>
                              </w:numPr>
                              <w:ind w:left="709" w:hanging="567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 w:rsidR="009D2564">
                              <w:rPr>
                                <w:sz w:val="20"/>
                                <w:szCs w:val="20"/>
                              </w:rPr>
                              <w:t>el grado de conocimiento que tienen las personas sobre las organizaciones, fiestas, personas… que viven en el barrio.</w:t>
                            </w:r>
                          </w:p>
                          <w:p w14:paraId="43573353" w14:textId="52F056A2" w:rsidR="009D2564" w:rsidRPr="006F6D48" w:rsidRDefault="009D2564" w:rsidP="006F6D48">
                            <w:pPr>
                              <w:pStyle w:val="Prrafodelista"/>
                              <w:numPr>
                                <w:ilvl w:val="2"/>
                                <w:numId w:val="13"/>
                              </w:numPr>
                              <w:ind w:left="709" w:hanging="567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Identificar los aspectos que destacan (positiva y negativamente) las personas que viven en el barrio.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510B5" id="_x0000_s1030" type="#_x0000_t202" style="position:absolute;left:0;text-align:left;margin-left:171pt;margin-top:9.2pt;width:25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" fillcolor="#fc0">
                <v:textbox style="mso-fit-shape-to-text:t">
                  <w:txbxContent>
                    <w:p w14:paraId="6754FE83" w14:textId="395F8DB3" w:rsidR="006F6D48" w:rsidRPr="006F6D48" w:rsidRDefault="006F6D48" w:rsidP="006F6D48">
                      <w:pPr>
                        <w:spacing w:after="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OBJETIVOS OPERATIVOS</w:t>
                      </w:r>
                    </w:p>
                    <w:p w14:paraId="42B4D9C8" w14:textId="32C82599" w:rsidR="006F6D48" w:rsidRPr="009D2564" w:rsidRDefault="006F6D48" w:rsidP="006F6D48">
                      <w:pPr>
                        <w:pStyle w:val="Prrafodelista"/>
                        <w:numPr>
                          <w:ilvl w:val="2"/>
                          <w:numId w:val="13"/>
                        </w:numPr>
                        <w:ind w:left="709" w:hanging="567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Conocer </w:t>
                      </w:r>
                      <w:r w:rsidR="009D2564">
                        <w:rPr>
                          <w:sz w:val="20"/>
                          <w:szCs w:val="20"/>
                        </w:rPr>
                        <w:t>el grado de conocimiento que tienen las personas sobre las organizaciones, fiestas, personas… que viven en el barrio.</w:t>
                      </w:r>
                    </w:p>
                    <w:p w14:paraId="43573353" w14:textId="52F056A2" w:rsidR="009D2564" w:rsidRPr="006F6D48" w:rsidRDefault="009D2564" w:rsidP="006F6D48">
                      <w:pPr>
                        <w:pStyle w:val="Prrafodelista"/>
                        <w:numPr>
                          <w:ilvl w:val="2"/>
                          <w:numId w:val="13"/>
                        </w:numPr>
                        <w:ind w:left="709" w:hanging="567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Identificar los aspectos que destacan (positiva y negativamente) las personas que viven en el barrio.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CFE64" w14:textId="1F3847F9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BE05FB8" w14:textId="3E936DB2" w:rsidR="0058623F" w:rsidRDefault="0058623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F85741C" w14:textId="6A9317BF" w:rsidR="006F6D48" w:rsidRDefault="006F6D48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78D1621" w14:textId="7F67610F" w:rsidR="006F6D48" w:rsidRDefault="006F6D48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414AF58" w14:textId="0106F7DD" w:rsidR="006F6D48" w:rsidRDefault="006F6D48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D392DEC" w14:textId="040CFC22" w:rsidR="006F6D48" w:rsidRDefault="006F6D48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C8CC47D" w14:textId="31071215" w:rsidR="006F6D48" w:rsidRDefault="006F6D48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E3EE04E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D2FE18F" w14:textId="77777777" w:rsidR="00750D3A" w:rsidRPr="00D1590B" w:rsidRDefault="000B6B61" w:rsidP="00CE775C">
      <w:pPr>
        <w:tabs>
          <w:tab w:val="left" w:pos="567"/>
        </w:tabs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Gráfico</w:t>
      </w:r>
      <w:r w:rsidRPr="00D1590B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1.</w:t>
      </w:r>
      <w:r w:rsidRPr="00D1590B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Ejemplo</w:t>
      </w:r>
      <w:r w:rsidRPr="00D1590B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de</w:t>
      </w:r>
      <w:r w:rsidRPr="00D1590B">
        <w:rPr>
          <w:rFonts w:ascii="Arial" w:hAnsi="Arial" w:cs="Arial"/>
          <w:color w:val="7F7F7F" w:themeColor="text1" w:themeTint="80"/>
          <w:spacing w:val="-5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dimensiones</w:t>
      </w:r>
      <w:r w:rsidRPr="00D1590B">
        <w:rPr>
          <w:rFonts w:ascii="Arial" w:hAnsi="Arial" w:cs="Arial"/>
          <w:color w:val="7F7F7F" w:themeColor="text1" w:themeTint="80"/>
          <w:spacing w:val="-5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y</w:t>
      </w:r>
      <w:r w:rsidRPr="00D1590B">
        <w:rPr>
          <w:rFonts w:ascii="Arial" w:hAnsi="Arial" w:cs="Arial"/>
          <w:color w:val="7F7F7F" w:themeColor="text1" w:themeTint="80"/>
          <w:spacing w:val="-3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objetivos</w:t>
      </w:r>
      <w:r w:rsidRPr="00D1590B">
        <w:rPr>
          <w:rFonts w:ascii="Arial" w:hAnsi="Arial" w:cs="Arial"/>
          <w:color w:val="7F7F7F" w:themeColor="text1" w:themeTint="80"/>
          <w:spacing w:val="-5"/>
          <w:sz w:val="20"/>
          <w:szCs w:val="20"/>
        </w:rPr>
        <w:t xml:space="preserve"> </w:t>
      </w:r>
      <w:r w:rsidRPr="00D1590B">
        <w:rPr>
          <w:rFonts w:ascii="Arial" w:hAnsi="Arial" w:cs="Arial"/>
          <w:color w:val="7F7F7F" w:themeColor="text1" w:themeTint="80"/>
          <w:sz w:val="20"/>
          <w:szCs w:val="20"/>
        </w:rPr>
        <w:t>entrevista</w:t>
      </w:r>
    </w:p>
    <w:p w14:paraId="4BF92968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BB9E1E0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0ED00E5" w14:textId="30B64676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lastRenderedPageBreak/>
        <w:t>Una vez identificados los objetivos y sus correspondientes dimensiones, llega el momento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elaborar los ejemplos de preguntas. Es aquí donde, especialmente, cambia la entrevista según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grado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estructuración.</w:t>
      </w:r>
    </w:p>
    <w:p w14:paraId="7F8EE461" w14:textId="77777777" w:rsidR="000F37EC" w:rsidRPr="0042668C" w:rsidRDefault="000F37E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F4811C7" w14:textId="5B5C7BA1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 xml:space="preserve">En </w:t>
      </w:r>
      <w:r w:rsidR="00D1590B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z w:val="24"/>
          <w:szCs w:val="24"/>
        </w:rPr>
        <w:t xml:space="preserve"> caso de la </w:t>
      </w:r>
      <w:r w:rsidRPr="0042668C">
        <w:rPr>
          <w:rFonts w:ascii="Arial" w:hAnsi="Arial" w:cs="Arial"/>
          <w:b/>
          <w:sz w:val="24"/>
          <w:szCs w:val="24"/>
        </w:rPr>
        <w:t xml:space="preserve">entrevista no estructurada o en profundidad, </w:t>
      </w:r>
      <w:r w:rsidRPr="0042668C">
        <w:rPr>
          <w:rFonts w:ascii="Arial" w:hAnsi="Arial" w:cs="Arial"/>
          <w:sz w:val="24"/>
          <w:szCs w:val="24"/>
        </w:rPr>
        <w:t>no se redactará a priori todas 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preguntas, se tendrá un gran conocimiento de las dimensiones a tratar y se irán elaborando 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cuestiones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función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respuestas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entrevistados,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incorporando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dimensiones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nuevas,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etc.</w:t>
      </w:r>
    </w:p>
    <w:p w14:paraId="2144912F" w14:textId="77777777" w:rsidR="00CE775C" w:rsidRDefault="00CE775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ADEEF29" w14:textId="229DF81F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 xml:space="preserve">En el caso de la </w:t>
      </w:r>
      <w:r w:rsidRPr="0042668C">
        <w:rPr>
          <w:rFonts w:ascii="Arial" w:hAnsi="Arial" w:cs="Arial"/>
          <w:b/>
          <w:sz w:val="24"/>
          <w:szCs w:val="24"/>
        </w:rPr>
        <w:t xml:space="preserve">entrevista semiestructurada, </w:t>
      </w:r>
      <w:r w:rsidRPr="0042668C">
        <w:rPr>
          <w:rFonts w:ascii="Arial" w:hAnsi="Arial" w:cs="Arial"/>
          <w:sz w:val="24"/>
          <w:szCs w:val="24"/>
        </w:rPr>
        <w:t>se redactarán ejemplos de preguntas abiertas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 cada una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 dimensiones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entrevista.</w:t>
      </w:r>
    </w:p>
    <w:p w14:paraId="64599E4B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EEE0055" w14:textId="72949901" w:rsidR="000F37EC" w:rsidRDefault="000F37EC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49BEBF16" w14:textId="77777777" w:rsidR="00F6584B" w:rsidRPr="0042668C" w:rsidRDefault="00F6584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71C35DEA" w14:textId="5CBFC2C3" w:rsidR="000F37EC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534B98" wp14:editId="1F7E8B63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257550" cy="1404620"/>
                <wp:effectExtent l="0" t="0" r="19050" b="2476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D8A5" w14:textId="1AA2EBA3" w:rsidR="00D1590B" w:rsidRDefault="00D1590B" w:rsidP="00B40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OBJETIVOS OPERATIVOS</w:t>
                            </w:r>
                          </w:p>
                          <w:p w14:paraId="7736830F" w14:textId="77777777" w:rsidR="00B400EE" w:rsidRPr="006F6D48" w:rsidRDefault="00B400EE" w:rsidP="00B40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51393" w14:textId="41C551D0" w:rsidR="00D1590B" w:rsidRPr="000400FA" w:rsidRDefault="00D1590B" w:rsidP="000400FA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spacing w:after="10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400FA">
                              <w:rPr>
                                <w:sz w:val="20"/>
                                <w:szCs w:val="20"/>
                              </w:rPr>
                              <w:t>Conocer el grado de conocimiento que tienen las personas sobre las organizaciones, fiestas, personas… que viven en el barrio.</w:t>
                            </w:r>
                          </w:p>
                          <w:p w14:paraId="06CCBBE2" w14:textId="1CF8EC07" w:rsidR="00D1590B" w:rsidRPr="000400FA" w:rsidRDefault="00D1590B" w:rsidP="000400FA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400FA">
                              <w:rPr>
                                <w:sz w:val="20"/>
                                <w:szCs w:val="20"/>
                              </w:rPr>
                              <w:t>Identificar los aspectos que destacan (positiva y negativamente) las personas que viven en el barrio.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34B98" id="_x0000_s1031" type="#_x0000_t202" style="position:absolute;left:0;text-align:left;margin-left:0;margin-top:.45pt;width:256.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" fillcolor="#d6e3bc [1302]">
                <v:textbox style="mso-fit-shape-to-text:t">
                  <w:txbxContent>
                    <w:p w14:paraId="4D75D8A5" w14:textId="1AA2EBA3" w:rsidR="00D1590B" w:rsidRDefault="00D1590B" w:rsidP="00B40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OBJETIVOS OPERATIVOS</w:t>
                      </w:r>
                    </w:p>
                    <w:p w14:paraId="7736830F" w14:textId="77777777" w:rsidR="00B400EE" w:rsidRPr="006F6D48" w:rsidRDefault="00B400EE" w:rsidP="00B40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D051393" w14:textId="41C551D0" w:rsidR="00D1590B" w:rsidRPr="000400FA" w:rsidRDefault="00D1590B" w:rsidP="000400FA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spacing w:after="100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0400FA">
                        <w:rPr>
                          <w:sz w:val="20"/>
                          <w:szCs w:val="20"/>
                        </w:rPr>
                        <w:t>Conocer el grado de conocimiento que tienen las personas sobre las organizaciones, fiestas, personas… que viven en el barrio.</w:t>
                      </w:r>
                    </w:p>
                    <w:p w14:paraId="06CCBBE2" w14:textId="1CF8EC07" w:rsidR="00D1590B" w:rsidRPr="000400FA" w:rsidRDefault="00D1590B" w:rsidP="000400FA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0400FA">
                        <w:rPr>
                          <w:sz w:val="20"/>
                          <w:szCs w:val="20"/>
                        </w:rPr>
                        <w:t>Identificar los aspectos que destacan (positiva y negativamente) las personas que viven en el barrio.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82457C" w14:textId="440B2F19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535587E" w14:textId="14F29F5D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691FA40C" w14:textId="2E549FAB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5EF65CB0" w14:textId="7C4B965D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62B2F883" w14:textId="60E0D30D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71D3DD18" w14:textId="0DCEE99C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100D11BB" w14:textId="779E0DF6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73CB34B3" w14:textId="058A9A78" w:rsidR="00D1590B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93AE0" wp14:editId="6348E784">
                <wp:simplePos x="0" y="0"/>
                <wp:positionH relativeFrom="margin">
                  <wp:posOffset>2752090</wp:posOffset>
                </wp:positionH>
                <wp:positionV relativeFrom="paragraph">
                  <wp:posOffset>12700</wp:posOffset>
                </wp:positionV>
                <wp:extent cx="0" cy="266700"/>
                <wp:effectExtent l="0" t="0" r="3810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3157F" id="Conector recto 5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7pt,1pt" to="216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" strokecolor="black [3213]" strokeweight="1.5pt">
                <w10:wrap anchorx="margin"/>
              </v:line>
            </w:pict>
          </mc:Fallback>
        </mc:AlternateContent>
      </w:r>
    </w:p>
    <w:p w14:paraId="1E44FECE" w14:textId="35B5F376" w:rsidR="00D1590B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862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7E6C97" wp14:editId="54B61B2C">
                <wp:simplePos x="0" y="0"/>
                <wp:positionH relativeFrom="page">
                  <wp:posOffset>2139950</wp:posOffset>
                </wp:positionH>
                <wp:positionV relativeFrom="paragraph">
                  <wp:posOffset>102235</wp:posOffset>
                </wp:positionV>
                <wp:extent cx="3257550" cy="1404620"/>
                <wp:effectExtent l="0" t="0" r="19050" b="1143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072F" w14:textId="5E2041A2" w:rsidR="00D1590B" w:rsidRDefault="00D1590B" w:rsidP="00B40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Ejemplo de preguntas</w:t>
                            </w:r>
                          </w:p>
                          <w:p w14:paraId="1682C45D" w14:textId="77777777" w:rsidR="00B400EE" w:rsidRPr="006F6D48" w:rsidRDefault="00B400EE" w:rsidP="00B40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254C7" w14:textId="273BC0A8" w:rsidR="00D1590B" w:rsidRDefault="00D1590B" w:rsidP="00B400EE">
                            <w:pPr>
                              <w:spacing w:after="10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¿Conoces las fiestas </w:t>
                            </w:r>
                            <w:r w:rsidR="00B400EE">
                              <w:rPr>
                                <w:sz w:val="20"/>
                                <w:szCs w:val="20"/>
                                <w:lang w:val="es-PE"/>
                              </w:rPr>
                              <w:t>del barrio en el que vives? En el caso de responder que sí, preguntar:</w:t>
                            </w:r>
                          </w:p>
                          <w:p w14:paraId="3A5AB783" w14:textId="46AE38D0" w:rsidR="00B400EE" w:rsidRDefault="00B400EE" w:rsidP="00B400EE">
                            <w:pPr>
                              <w:spacing w:after="10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¿Cuáles? ¿Cuándo se celebran? ¿Participas? ¿De qué manera?</w:t>
                            </w:r>
                          </w:p>
                          <w:p w14:paraId="24C64DAB" w14:textId="37CB754F" w:rsidR="00B400EE" w:rsidRDefault="00B400EE" w:rsidP="00B400EE">
                            <w:pPr>
                              <w:spacing w:after="10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¿Crees que tu barrio es un lugar de residencia permanente o más bien un lugar de paso? ¿Qué representa para ti?</w:t>
                            </w:r>
                          </w:p>
                          <w:p w14:paraId="1360245B" w14:textId="1926FC1A" w:rsidR="00B400EE" w:rsidRDefault="00B400EE" w:rsidP="00B400EE">
                            <w:pPr>
                              <w:spacing w:after="10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¿Qué es lo que más te gusta de tu barrio y de tu ciudad? ¿Por qué?</w:t>
                            </w:r>
                          </w:p>
                          <w:p w14:paraId="3B2D5456" w14:textId="7CBE2385" w:rsidR="00B400EE" w:rsidRPr="00D1590B" w:rsidRDefault="00B400EE" w:rsidP="00D1590B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¿Qué es lo que menos te gusta de tu barrio y de la ciudad en la que vives? ¿Por qué? A partir de los posibles problemas que surgen, preguntar cómo los solucionarían.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E6C97" id="_x0000_s1032" type="#_x0000_t202" style="position:absolute;left:0;text-align:left;margin-left:168.5pt;margin-top:8.05pt;width:256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" fillcolor="#d6e3bc [1302]">
                <v:textbox style="mso-fit-shape-to-text:t">
                  <w:txbxContent>
                    <w:p w14:paraId="5A8C072F" w14:textId="5E2041A2" w:rsidR="00D1590B" w:rsidRDefault="00D1590B" w:rsidP="00B40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Ejemplo de preguntas</w:t>
                      </w:r>
                    </w:p>
                    <w:p w14:paraId="1682C45D" w14:textId="77777777" w:rsidR="00B400EE" w:rsidRPr="006F6D48" w:rsidRDefault="00B400EE" w:rsidP="00B40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77254C7" w14:textId="273BC0A8" w:rsidR="00D1590B" w:rsidRDefault="00D1590B" w:rsidP="00B400EE">
                      <w:pPr>
                        <w:spacing w:after="10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¿Conoces las fiestas </w:t>
                      </w:r>
                      <w:r w:rsidR="00B400EE">
                        <w:rPr>
                          <w:sz w:val="20"/>
                          <w:szCs w:val="20"/>
                          <w:lang w:val="es-PE"/>
                        </w:rPr>
                        <w:t>del barrio en el que vives? En el caso de responder que sí, preguntar:</w:t>
                      </w:r>
                    </w:p>
                    <w:p w14:paraId="3A5AB783" w14:textId="46AE38D0" w:rsidR="00B400EE" w:rsidRDefault="00B400EE" w:rsidP="00B400EE">
                      <w:pPr>
                        <w:spacing w:after="10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¿Cuáles? ¿Cuándo se celebran? ¿Participas? ¿De qué manera?</w:t>
                      </w:r>
                    </w:p>
                    <w:p w14:paraId="24C64DAB" w14:textId="37CB754F" w:rsidR="00B400EE" w:rsidRDefault="00B400EE" w:rsidP="00B400EE">
                      <w:pPr>
                        <w:spacing w:after="10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¿Crees que tu barrio es un lugar de residencia permanente o más bien un lugar de paso? ¿Qué representa para ti?</w:t>
                      </w:r>
                    </w:p>
                    <w:p w14:paraId="1360245B" w14:textId="1926FC1A" w:rsidR="00B400EE" w:rsidRDefault="00B400EE" w:rsidP="00B400EE">
                      <w:pPr>
                        <w:spacing w:after="100"/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¿Qué es lo que más te gusta de tu barrio y de tu ciudad? ¿Por qué?</w:t>
                      </w:r>
                    </w:p>
                    <w:p w14:paraId="3B2D5456" w14:textId="7CBE2385" w:rsidR="00B400EE" w:rsidRPr="00D1590B" w:rsidRDefault="00B400EE" w:rsidP="00D1590B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¿Qué es lo que menos te gusta de tu barrio y de la ciudad en la que vives? ¿Por qué? A partir de los posibles problemas que surgen, preguntar cómo los solucionarían.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A5C011" w14:textId="7CC6CA4F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52ECA1CA" w14:textId="5B07A357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4F121C18" w14:textId="04CC963F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37AC93FA" w14:textId="77777777" w:rsidR="00D1590B" w:rsidRPr="0042668C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0CBF9695" w14:textId="18CB3270" w:rsidR="000F37EC" w:rsidRDefault="000F37EC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465AB11A" w14:textId="2049180D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F2C69E3" w14:textId="55E70806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1B2BB0DD" w14:textId="762CCA3A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F56F8E6" w14:textId="2565909B" w:rsidR="00D1590B" w:rsidRDefault="00D1590B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44695935" w14:textId="18902A5C" w:rsid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6DB5D8AC" w14:textId="744622BC" w:rsid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578208F" w14:textId="4DFC81DC" w:rsid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6B0EA6F7" w14:textId="2C284DF7" w:rsid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143B681" w14:textId="77777777" w:rsid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254ED2BE" w14:textId="78BD91EE" w:rsidR="00750D3A" w:rsidRPr="00B400EE" w:rsidRDefault="00B400EE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I</w:t>
      </w:r>
      <w:r w:rsidR="000B6B61" w:rsidRPr="00B400EE">
        <w:rPr>
          <w:rFonts w:ascii="Arial" w:hAnsi="Arial" w:cs="Arial"/>
          <w:b/>
          <w:color w:val="7F7F7F" w:themeColor="text1" w:themeTint="80"/>
          <w:sz w:val="20"/>
          <w:szCs w:val="20"/>
        </w:rPr>
        <w:t>lustración</w:t>
      </w:r>
      <w:r w:rsidR="000B6B61" w:rsidRPr="00B400E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</w:rPr>
        <w:t xml:space="preserve"> </w:t>
      </w:r>
      <w:r w:rsidR="000B6B61" w:rsidRPr="00B400EE">
        <w:rPr>
          <w:rFonts w:ascii="Arial" w:hAnsi="Arial" w:cs="Arial"/>
          <w:b/>
          <w:color w:val="7F7F7F" w:themeColor="text1" w:themeTint="80"/>
          <w:sz w:val="20"/>
          <w:szCs w:val="20"/>
        </w:rPr>
        <w:t>1.</w:t>
      </w:r>
      <w:r w:rsidR="000B6B61" w:rsidRPr="00B400E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</w:rPr>
        <w:t xml:space="preserve"> </w:t>
      </w:r>
      <w:r w:rsidR="000B6B61" w:rsidRPr="00B400EE">
        <w:rPr>
          <w:rFonts w:ascii="Arial" w:hAnsi="Arial" w:cs="Arial"/>
          <w:b/>
          <w:color w:val="7F7F7F" w:themeColor="text1" w:themeTint="80"/>
          <w:sz w:val="20"/>
          <w:szCs w:val="20"/>
        </w:rPr>
        <w:t>Relación</w:t>
      </w:r>
      <w:r w:rsidR="000B6B61" w:rsidRPr="00B400E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</w:rPr>
        <w:t xml:space="preserve"> </w:t>
      </w:r>
      <w:r w:rsidR="000B6B61" w:rsidRPr="00B400EE">
        <w:rPr>
          <w:rFonts w:ascii="Arial" w:hAnsi="Arial" w:cs="Arial"/>
          <w:b/>
          <w:color w:val="7F7F7F" w:themeColor="text1" w:themeTint="80"/>
          <w:sz w:val="20"/>
          <w:szCs w:val="20"/>
        </w:rPr>
        <w:t>objetivos</w:t>
      </w:r>
      <w:r w:rsidR="000B6B61" w:rsidRPr="00B400E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</w:rPr>
        <w:t xml:space="preserve"> </w:t>
      </w:r>
      <w:r w:rsidR="000B6B61" w:rsidRPr="00B400EE">
        <w:rPr>
          <w:rFonts w:ascii="Arial" w:hAnsi="Arial" w:cs="Arial"/>
          <w:b/>
          <w:color w:val="7F7F7F" w:themeColor="text1" w:themeTint="80"/>
          <w:sz w:val="20"/>
          <w:szCs w:val="20"/>
        </w:rPr>
        <w:t>operativos/preguntas</w:t>
      </w:r>
    </w:p>
    <w:p w14:paraId="5BF7984A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449A43D9" w14:textId="35B5956C" w:rsidR="00750D3A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12320F54" w14:textId="77777777" w:rsidR="00F6584B" w:rsidRPr="0042668C" w:rsidRDefault="00F6584B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6D29A40F" w14:textId="77777777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 la hora de redactar las preguntas es importante tener en cuenta algunas indicaciones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carácter general como; por ejemplo, que el redactado sea claro, qué las preguntas no sean muy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largas, etc.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qué</w:t>
      </w:r>
      <w:r w:rsidRPr="0042668C">
        <w:rPr>
          <w:rFonts w:ascii="Arial" w:hAnsi="Arial" w:cs="Arial"/>
          <w:spacing w:val="4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tipologías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preguntas utilizaremos.</w:t>
      </w:r>
    </w:p>
    <w:p w14:paraId="3CFDC1AA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187D78C" w14:textId="15E63EA3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cuanto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tipologías,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continuación,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ofrece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ejemplo 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ellas:</w:t>
      </w:r>
    </w:p>
    <w:p w14:paraId="6374D8A0" w14:textId="3073FB7B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C836311" w14:textId="77777777" w:rsidR="00624DF0" w:rsidRDefault="00624DF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47ED7F5" w14:textId="012FB13E" w:rsidR="00034F1C" w:rsidRDefault="00034F1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133"/>
      </w:tblGrid>
      <w:tr w:rsidR="00034F1C" w:rsidRPr="0042668C" w14:paraId="629AF112" w14:textId="77777777" w:rsidTr="003049C8">
        <w:trPr>
          <w:trHeight w:val="454"/>
        </w:trPr>
        <w:tc>
          <w:tcPr>
            <w:tcW w:w="2982" w:type="dxa"/>
            <w:shd w:val="clear" w:color="auto" w:fill="C6D9F1" w:themeFill="text2" w:themeFillTint="33"/>
            <w:vAlign w:val="center"/>
          </w:tcPr>
          <w:p w14:paraId="5EC42A41" w14:textId="28ED693A" w:rsidR="00034F1C" w:rsidRPr="0058623F" w:rsidRDefault="003049C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Tipologías de preguntas</w:t>
            </w:r>
          </w:p>
        </w:tc>
        <w:tc>
          <w:tcPr>
            <w:tcW w:w="6133" w:type="dxa"/>
            <w:shd w:val="clear" w:color="auto" w:fill="C6D9F1" w:themeFill="text2" w:themeFillTint="33"/>
            <w:vAlign w:val="center"/>
          </w:tcPr>
          <w:p w14:paraId="2695F9C0" w14:textId="055372DE" w:rsidR="00034F1C" w:rsidRPr="0058623F" w:rsidRDefault="003049C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Ejemplos de preguntas</w:t>
            </w:r>
          </w:p>
        </w:tc>
      </w:tr>
      <w:tr w:rsidR="00034F1C" w:rsidRPr="0042668C" w14:paraId="409D7109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6D1F33D3" w14:textId="25B31AD1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Comparativas</w:t>
            </w:r>
          </w:p>
        </w:tc>
        <w:tc>
          <w:tcPr>
            <w:tcW w:w="6133" w:type="dxa"/>
            <w:vAlign w:val="center"/>
          </w:tcPr>
          <w:p w14:paraId="46CCF9F1" w14:textId="6FB9F48A" w:rsidR="00034F1C" w:rsidRPr="0058623F" w:rsidRDefault="00DB3E2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te impide/dificulta sentirte ciudadano/a de…? ¿Qué diferencia hay entre ser un/a buen/a ciudadano/a y un/a ciudadano/a educado/a?</w:t>
            </w:r>
          </w:p>
        </w:tc>
      </w:tr>
      <w:tr w:rsidR="00034F1C" w:rsidRPr="0042668C" w14:paraId="51B55BAC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730641FB" w14:textId="5A34F1DB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evocación de hechos pasados</w:t>
            </w:r>
          </w:p>
        </w:tc>
        <w:tc>
          <w:tcPr>
            <w:tcW w:w="6133" w:type="dxa"/>
            <w:vAlign w:val="center"/>
          </w:tcPr>
          <w:p w14:paraId="70ED1116" w14:textId="63D4741C" w:rsidR="00034F1C" w:rsidRPr="0058623F" w:rsidRDefault="00DB3E2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Ponme un ejemplo de alguna noticia relacionada con otro país que hayas escuchado recientemente y te preocupe.</w:t>
            </w:r>
          </w:p>
        </w:tc>
      </w:tr>
      <w:tr w:rsidR="00034F1C" w:rsidRPr="0042668C" w14:paraId="18403757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358AB7DE" w14:textId="271DC398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evocación de comportamientos pasados</w:t>
            </w:r>
          </w:p>
        </w:tc>
        <w:tc>
          <w:tcPr>
            <w:tcW w:w="6133" w:type="dxa"/>
            <w:vAlign w:val="center"/>
          </w:tcPr>
          <w:p w14:paraId="4C70A394" w14:textId="063970B8" w:rsidR="00034F1C" w:rsidRPr="0058623F" w:rsidRDefault="00DB3E2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hiciste cuando viste al nuevo alumno/a?</w:t>
            </w:r>
          </w:p>
        </w:tc>
      </w:tr>
      <w:tr w:rsidR="00034F1C" w:rsidRPr="0042668C" w14:paraId="786A6493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1E2E28F6" w14:textId="61CF0842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reacciones afectivas</w:t>
            </w:r>
          </w:p>
        </w:tc>
        <w:tc>
          <w:tcPr>
            <w:tcW w:w="6133" w:type="dxa"/>
            <w:vAlign w:val="center"/>
          </w:tcPr>
          <w:p w14:paraId="6BE62D72" w14:textId="5EF73180" w:rsidR="00034F1C" w:rsidRPr="0058623F" w:rsidRDefault="00DB3E28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¿Te molesta que no te dejen escoger?</w:t>
            </w:r>
          </w:p>
        </w:tc>
      </w:tr>
      <w:tr w:rsidR="00034F1C" w:rsidRPr="0042668C" w14:paraId="72EA8762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1F3E2347" w14:textId="75C24F0D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causa-efecto</w:t>
            </w:r>
          </w:p>
        </w:tc>
        <w:tc>
          <w:tcPr>
            <w:tcW w:w="6133" w:type="dxa"/>
            <w:vAlign w:val="center"/>
          </w:tcPr>
          <w:p w14:paraId="2DDC2E57" w14:textId="375CFA73" w:rsidR="00034F1C" w:rsidRPr="0058623F" w:rsidRDefault="00162B0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te llevó a reaccionar de esa forma?</w:t>
            </w:r>
          </w:p>
        </w:tc>
      </w:tr>
      <w:tr w:rsidR="00034F1C" w:rsidRPr="0042668C" w14:paraId="21BF0F4C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12C4A9D5" w14:textId="368731D2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información complementaria sobre aspectos, reacciones y sucesos</w:t>
            </w:r>
          </w:p>
        </w:tc>
        <w:tc>
          <w:tcPr>
            <w:tcW w:w="6133" w:type="dxa"/>
            <w:vAlign w:val="center"/>
          </w:tcPr>
          <w:p w14:paraId="1DB41CBC" w14:textId="55A62F28" w:rsidR="00034F1C" w:rsidRPr="0058623F" w:rsidRDefault="00162B0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“La libertad de una persona non tiene límites”. ¿Estás de acuerdo con esta afirmación?</w:t>
            </w:r>
          </w:p>
        </w:tc>
      </w:tr>
      <w:tr w:rsidR="00034F1C" w:rsidRPr="0042668C" w14:paraId="79398BE9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574FDFFF" w14:textId="48CD2651" w:rsidR="00034F1C" w:rsidRPr="0058623F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Condicionales</w:t>
            </w:r>
          </w:p>
        </w:tc>
        <w:tc>
          <w:tcPr>
            <w:tcW w:w="6133" w:type="dxa"/>
            <w:vAlign w:val="center"/>
          </w:tcPr>
          <w:p w14:paraId="2E511FB1" w14:textId="4000385D" w:rsidR="00034F1C" w:rsidRPr="0058623F" w:rsidRDefault="00162B0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Imagínate que naufragas en una isla juntamente con un grupo de personas de diferentes países. Entre todos/as deciden establecer los derechos y los deberes fundamentales que regirán su convivencia. ¿Cuáles serían?</w:t>
            </w:r>
          </w:p>
        </w:tc>
      </w:tr>
      <w:tr w:rsidR="003049C8" w:rsidRPr="0042668C" w14:paraId="55CBA3BD" w14:textId="77777777" w:rsidTr="003049C8">
        <w:trPr>
          <w:trHeight w:val="907"/>
        </w:trPr>
        <w:tc>
          <w:tcPr>
            <w:tcW w:w="2982" w:type="dxa"/>
            <w:vAlign w:val="center"/>
          </w:tcPr>
          <w:p w14:paraId="4B801A7A" w14:textId="62E7FBE9" w:rsidR="003049C8" w:rsidRDefault="003049C8" w:rsidP="00F6584B">
            <w:pPr>
              <w:pStyle w:val="Textoindependiente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Indagaciones</w:t>
            </w:r>
          </w:p>
        </w:tc>
        <w:tc>
          <w:tcPr>
            <w:tcW w:w="6133" w:type="dxa"/>
            <w:vAlign w:val="center"/>
          </w:tcPr>
          <w:p w14:paraId="0C849819" w14:textId="3D4D261B" w:rsidR="003049C8" w:rsidRPr="0058623F" w:rsidRDefault="00162B0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¿Crees que la democracia es buena para un país? ¿Por qué sí y por qué no?</w:t>
            </w:r>
          </w:p>
        </w:tc>
      </w:tr>
    </w:tbl>
    <w:p w14:paraId="11521B19" w14:textId="77777777" w:rsidR="0042668C" w:rsidRPr="0042668C" w:rsidRDefault="0042668C" w:rsidP="00CE775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14:paraId="18E571C9" w14:textId="0435718F" w:rsidR="00750D3A" w:rsidRPr="00034F1C" w:rsidRDefault="000B6B61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Tabla</w:t>
      </w:r>
      <w:r w:rsidRPr="00034F1C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2. Ejemplos</w:t>
      </w:r>
      <w:r w:rsidRPr="00034F1C">
        <w:rPr>
          <w:rFonts w:ascii="Arial" w:hAnsi="Arial" w:cs="Arial"/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de</w:t>
      </w:r>
      <w:r w:rsidRPr="00034F1C">
        <w:rPr>
          <w:rFonts w:ascii="Arial" w:hAnsi="Arial" w:cs="Arial"/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modalidades</w:t>
      </w:r>
      <w:r w:rsidRPr="00034F1C">
        <w:rPr>
          <w:rFonts w:ascii="Arial" w:hAnsi="Arial" w:cs="Arial"/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de</w:t>
      </w:r>
      <w:r w:rsidRPr="00034F1C">
        <w:rPr>
          <w:rFonts w:ascii="Arial" w:hAnsi="Arial" w:cs="Arial"/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preguntas</w:t>
      </w:r>
    </w:p>
    <w:p w14:paraId="14793C45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95E02CD" w14:textId="7727C30B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B7285F7" w14:textId="77777777" w:rsidR="000400FA" w:rsidRPr="0042668C" w:rsidRDefault="000400F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54AFC6B" w14:textId="374595BE" w:rsidR="00750D3A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Una vez redactadas las preguntas,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deberán estructurar siguiendo un orden lógico, dado 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siempre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orden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vendrá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establecido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cómo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quedado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organizadas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dimensiones.</w:t>
      </w:r>
    </w:p>
    <w:p w14:paraId="038E6EC5" w14:textId="77777777" w:rsidR="00FA2940" w:rsidRPr="0042668C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8C26AE4" w14:textId="0A3C3FC1" w:rsidR="00750D3A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No hay 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olvidar que las preguntas deberán ir acompañadas de unos datos de identificación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datos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identificación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eligen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función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5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características del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trabajo que se está realizando. Por ejemplo, si en el trabajo que se está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elaborando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saber la edad de la persona entrevistada es importante, se incluirá en los datos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identificación.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Si,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por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contrario,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este dato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irrelevante no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deberá preguntar.</w:t>
      </w:r>
    </w:p>
    <w:p w14:paraId="44668DD4" w14:textId="77777777" w:rsidR="00FA2940" w:rsidRPr="0042668C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58B7462" w14:textId="77777777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continuación,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recoge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ejemplo:</w:t>
      </w:r>
    </w:p>
    <w:p w14:paraId="01FCBF5A" w14:textId="6DFB776A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77196DC" w14:textId="1483786D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2AFA3B3" w14:textId="77777777" w:rsidR="000400FA" w:rsidRDefault="000400F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342F1D4" w14:textId="5A440D95" w:rsidR="00F6584B" w:rsidRDefault="00F6584B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FC9F679" w14:textId="77777777" w:rsidR="00F6584B" w:rsidRDefault="00F6584B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FA2940" w:rsidRPr="0042668C" w14:paraId="48FC390E" w14:textId="77777777" w:rsidTr="00682146">
        <w:trPr>
          <w:trHeight w:val="454"/>
        </w:trPr>
        <w:tc>
          <w:tcPr>
            <w:tcW w:w="9115" w:type="dxa"/>
            <w:shd w:val="clear" w:color="auto" w:fill="C6D9F1" w:themeFill="text2" w:themeFillTint="33"/>
            <w:vAlign w:val="center"/>
          </w:tcPr>
          <w:p w14:paraId="6FE54104" w14:textId="50D0DE5A" w:rsidR="00FA2940" w:rsidRPr="0058623F" w:rsidRDefault="00FA2940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Datos de identificación de la persona entrevistada</w:t>
            </w:r>
          </w:p>
        </w:tc>
      </w:tr>
      <w:tr w:rsidR="00FA2940" w:rsidRPr="0042668C" w14:paraId="1215FD44" w14:textId="77777777" w:rsidTr="00FA2940">
        <w:trPr>
          <w:trHeight w:val="1587"/>
        </w:trPr>
        <w:tc>
          <w:tcPr>
            <w:tcW w:w="9115" w:type="dxa"/>
            <w:vAlign w:val="center"/>
          </w:tcPr>
          <w:p w14:paraId="66BCD107" w14:textId="77777777" w:rsidR="00FA2940" w:rsidRDefault="00FA2940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  <w:p w14:paraId="3357A886" w14:textId="77777777" w:rsidR="00FA2940" w:rsidRDefault="00FA2940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origen:</w:t>
            </w:r>
          </w:p>
          <w:p w14:paraId="2A86DD5A" w14:textId="77777777" w:rsidR="00FA2940" w:rsidRDefault="00FA2940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que lleva viviendo en la ciudad de L’Hospitalet:</w:t>
            </w:r>
          </w:p>
          <w:p w14:paraId="305D9B27" w14:textId="38E85127" w:rsidR="00FA2940" w:rsidRPr="0058623F" w:rsidRDefault="00FA2940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lugares en los que ha vivido:</w:t>
            </w:r>
          </w:p>
        </w:tc>
      </w:tr>
    </w:tbl>
    <w:p w14:paraId="7E02806B" w14:textId="41057FA2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C7EB387" w14:textId="55B696DB" w:rsidR="00FA2940" w:rsidRPr="00034F1C" w:rsidRDefault="00FA2940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Tabla</w:t>
      </w:r>
      <w:r w:rsidRPr="00034F1C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3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. Ejemplo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de datos de identificación de la persona entrevistada</w:t>
      </w:r>
    </w:p>
    <w:p w14:paraId="0AFE3FF3" w14:textId="2C6FCAB0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7BF97E1" w14:textId="77777777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04359E9" w14:textId="5389E1E2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los datos de identificación, se deberán añadir otros que hacen referencia a aspectos de la entrevista. A continuación, se recoge un ejemplo:</w:t>
      </w:r>
    </w:p>
    <w:p w14:paraId="6BAB79E2" w14:textId="77777777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790F231" w14:textId="77777777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FA2940" w:rsidRPr="0042668C" w14:paraId="6957A255" w14:textId="77777777" w:rsidTr="007828DB">
        <w:trPr>
          <w:trHeight w:val="454"/>
        </w:trPr>
        <w:tc>
          <w:tcPr>
            <w:tcW w:w="9115" w:type="dxa"/>
            <w:shd w:val="clear" w:color="auto" w:fill="C6D9F1" w:themeFill="text2" w:themeFillTint="33"/>
            <w:vAlign w:val="center"/>
          </w:tcPr>
          <w:p w14:paraId="0EA84B26" w14:textId="4218DC95" w:rsidR="00FA2940" w:rsidRPr="0058623F" w:rsidRDefault="00FA2940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de identificación de la entrevista</w:t>
            </w:r>
          </w:p>
        </w:tc>
      </w:tr>
      <w:tr w:rsidR="00FA2940" w:rsidRPr="0042668C" w14:paraId="56B12018" w14:textId="77777777" w:rsidTr="006755AF">
        <w:trPr>
          <w:trHeight w:val="1928"/>
        </w:trPr>
        <w:tc>
          <w:tcPr>
            <w:tcW w:w="9115" w:type="dxa"/>
            <w:vAlign w:val="center"/>
          </w:tcPr>
          <w:p w14:paraId="61FB7330" w14:textId="79854FB0" w:rsidR="00FA2940" w:rsidRDefault="00FA2940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 la entrevista:</w:t>
            </w:r>
          </w:p>
          <w:p w14:paraId="067EF040" w14:textId="3E1058C8" w:rsidR="00FA2940" w:rsidRDefault="00FA2940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de la entrevista:</w:t>
            </w:r>
          </w:p>
          <w:p w14:paraId="142AC807" w14:textId="53D5993C" w:rsidR="00FA2940" w:rsidRDefault="006755AF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la entrevista:</w:t>
            </w:r>
          </w:p>
          <w:p w14:paraId="4ED38BBC" w14:textId="24C52A34" w:rsidR="00FA2940" w:rsidRDefault="006755AF" w:rsidP="00CE775C">
            <w:pPr>
              <w:pStyle w:val="Textoindependiente"/>
              <w:tabs>
                <w:tab w:val="left" w:pos="567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 la entrevista:</w:t>
            </w:r>
          </w:p>
          <w:p w14:paraId="24A485E3" w14:textId="55AE8CAD" w:rsidR="00FA2940" w:rsidRPr="0058623F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en el que se ha realizado la entrevista:</w:t>
            </w:r>
          </w:p>
        </w:tc>
      </w:tr>
    </w:tbl>
    <w:p w14:paraId="64290F42" w14:textId="77777777" w:rsidR="00FA2940" w:rsidRPr="0042668C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63B4F50" w14:textId="0318BA9A" w:rsidR="00FA2940" w:rsidRPr="00034F1C" w:rsidRDefault="00FA2940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Tabla</w:t>
      </w:r>
      <w:r w:rsidRPr="00034F1C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 w:rsidR="006755AF">
        <w:rPr>
          <w:rFonts w:ascii="Arial" w:hAnsi="Arial" w:cs="Arial"/>
          <w:b/>
          <w:color w:val="7F7F7F" w:themeColor="text1" w:themeTint="80"/>
          <w:sz w:val="20"/>
          <w:szCs w:val="20"/>
        </w:rPr>
        <w:t>4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. Ejemplo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de datos de identificación de </w:t>
      </w:r>
      <w:r w:rsidR="006755AF">
        <w:rPr>
          <w:rFonts w:ascii="Arial" w:hAnsi="Arial" w:cs="Arial"/>
          <w:b/>
          <w:color w:val="7F7F7F" w:themeColor="text1" w:themeTint="80"/>
          <w:sz w:val="20"/>
          <w:szCs w:val="20"/>
        </w:rPr>
        <w:t>una entrevista</w:t>
      </w:r>
    </w:p>
    <w:p w14:paraId="7C5E7EF5" w14:textId="77777777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60F1E33C" w14:textId="3AA76C15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3EA4210" w14:textId="4D9AF9AD" w:rsidR="00FA2940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definitiva, el guion de la entrevista se estructura en torno a tres apartados:</w:t>
      </w:r>
    </w:p>
    <w:p w14:paraId="701584D7" w14:textId="77777777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60C55C5" w14:textId="6243358A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15"/>
      </w:tblGrid>
      <w:tr w:rsidR="006755AF" w:rsidRPr="0042668C" w14:paraId="4B77AB1D" w14:textId="77777777" w:rsidTr="00E304EF">
        <w:trPr>
          <w:trHeight w:val="1134"/>
        </w:trPr>
        <w:tc>
          <w:tcPr>
            <w:tcW w:w="9115" w:type="dxa"/>
            <w:shd w:val="clear" w:color="auto" w:fill="F2F2F2" w:themeFill="background1" w:themeFillShade="F2"/>
          </w:tcPr>
          <w:p w14:paraId="5D240BEF" w14:textId="77777777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32D5B46E" w14:textId="642E3E97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6584B">
              <w:rPr>
                <w:rFonts w:ascii="Arial" w:hAnsi="Arial" w:cs="Arial"/>
                <w:b/>
                <w:bCs/>
              </w:rPr>
              <w:t>DATOS DE IDENTIFICACIÓN DE LA ENTREVISTA:</w:t>
            </w:r>
          </w:p>
        </w:tc>
      </w:tr>
      <w:tr w:rsidR="006755AF" w:rsidRPr="0042668C" w14:paraId="79189EFD" w14:textId="77777777" w:rsidTr="00E304EF">
        <w:trPr>
          <w:trHeight w:val="1928"/>
        </w:trPr>
        <w:tc>
          <w:tcPr>
            <w:tcW w:w="9115" w:type="dxa"/>
            <w:shd w:val="clear" w:color="auto" w:fill="F2F2F2" w:themeFill="background1" w:themeFillShade="F2"/>
          </w:tcPr>
          <w:p w14:paraId="27AC8E3C" w14:textId="77777777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0FB04A21" w14:textId="4AEAAAF0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F6584B">
              <w:rPr>
                <w:rFonts w:ascii="Arial" w:hAnsi="Arial" w:cs="Arial"/>
                <w:b/>
                <w:bCs/>
              </w:rPr>
              <w:t>DATOS DE IDENTIFICACIÓN DE LA PERSONA ENTREVISTADA:</w:t>
            </w:r>
          </w:p>
        </w:tc>
      </w:tr>
      <w:tr w:rsidR="006755AF" w:rsidRPr="006755AF" w14:paraId="73BFF746" w14:textId="77777777" w:rsidTr="00E304EF">
        <w:trPr>
          <w:trHeight w:val="1928"/>
        </w:trPr>
        <w:tc>
          <w:tcPr>
            <w:tcW w:w="9115" w:type="dxa"/>
            <w:shd w:val="clear" w:color="auto" w:fill="F2F2F2" w:themeFill="background1" w:themeFillShade="F2"/>
          </w:tcPr>
          <w:p w14:paraId="287EAF5F" w14:textId="77777777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566ECD1F" w14:textId="21D94D7E" w:rsidR="006755AF" w:rsidRPr="00F6584B" w:rsidRDefault="006755AF" w:rsidP="00CE775C">
            <w:pPr>
              <w:pStyle w:val="Textoindependiente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6584B">
              <w:rPr>
                <w:rFonts w:ascii="Arial" w:hAnsi="Arial" w:cs="Arial"/>
                <w:b/>
                <w:bCs/>
              </w:rPr>
              <w:t>BATERÍA DE PREGUNTAS:</w:t>
            </w:r>
          </w:p>
        </w:tc>
      </w:tr>
    </w:tbl>
    <w:p w14:paraId="4098494B" w14:textId="77777777" w:rsidR="006755AF" w:rsidRPr="0042668C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D40A5FA" w14:textId="6F2EE172" w:rsidR="006755AF" w:rsidRPr="00034F1C" w:rsidRDefault="006755AF" w:rsidP="00CE775C">
      <w:pPr>
        <w:tabs>
          <w:tab w:val="left" w:pos="567"/>
        </w:tabs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Tabla</w:t>
      </w:r>
      <w:r w:rsidRPr="00034F1C">
        <w:rPr>
          <w:rFonts w:ascii="Arial" w:hAnsi="Arial" w:cs="Arial"/>
          <w:b/>
          <w:color w:val="7F7F7F" w:themeColor="text1" w:themeTint="8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5</w:t>
      </w:r>
      <w:r w:rsidRPr="00034F1C">
        <w:rPr>
          <w:rFonts w:ascii="Arial" w:hAnsi="Arial" w:cs="Arial"/>
          <w:b/>
          <w:color w:val="7F7F7F" w:themeColor="text1" w:themeTint="80"/>
          <w:sz w:val="20"/>
          <w:szCs w:val="20"/>
        </w:rPr>
        <w:t>. E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structura del guion de la entrevista</w:t>
      </w:r>
    </w:p>
    <w:p w14:paraId="242C3898" w14:textId="77777777" w:rsidR="006755AF" w:rsidRDefault="006755AF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769DA35" w14:textId="42E4EC62" w:rsidR="00FA2940" w:rsidRDefault="00FA2940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2910147" w14:textId="13CB8A8D" w:rsidR="00750D3A" w:rsidRPr="0042668C" w:rsidRDefault="0042668C" w:rsidP="00CE775C">
      <w:pPr>
        <w:pStyle w:val="Ttulo2"/>
        <w:tabs>
          <w:tab w:val="left" w:pos="426"/>
          <w:tab w:val="left" w:pos="567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3.2.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Fase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aplicación</w:t>
      </w:r>
    </w:p>
    <w:p w14:paraId="0A1AD248" w14:textId="77777777" w:rsidR="0042668C" w:rsidRPr="0042668C" w:rsidRDefault="0042668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FEAE51F" w14:textId="555A73D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 primer paso a seguir es identificar a las personas concretas que participaran en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aplicación. Si bien, en la etapa anterior, describir las características generales de los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informantes (lo que se viene a denominar muestra en un proceso de investigación)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habrá servido para seleccionar la técnica más adecuada y el tipo de información que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puede obtener, en este momento se trata de acceder a un número de informantes 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sea significativo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trabajo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está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llevando 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cabo.</w:t>
      </w:r>
    </w:p>
    <w:p w14:paraId="3164B87E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00698A3" w14:textId="77777777" w:rsidR="00750D3A" w:rsidRPr="0042668C" w:rsidRDefault="000B6B61" w:rsidP="00F6584B">
      <w:pPr>
        <w:tabs>
          <w:tab w:val="left" w:pos="567"/>
        </w:tabs>
        <w:spacing w:after="10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 trabajos con una orientación cualitativa se utiliza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 muestreo no probabilístico,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 ellos destaca:</w:t>
      </w:r>
    </w:p>
    <w:p w14:paraId="458A12D2" w14:textId="77777777" w:rsidR="00750D3A" w:rsidRPr="0042668C" w:rsidRDefault="000B6B61" w:rsidP="00CE775C">
      <w:pPr>
        <w:pStyle w:val="Prrafodelista"/>
        <w:numPr>
          <w:ilvl w:val="2"/>
          <w:numId w:val="3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Muestro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causal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accesibilidad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muestra).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como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muestra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tiene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facilidad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acceso.</w:t>
      </w:r>
    </w:p>
    <w:p w14:paraId="5D00D0E8" w14:textId="77777777" w:rsidR="00750D3A" w:rsidRPr="0042668C" w:rsidRDefault="000B6B61" w:rsidP="00CE775C">
      <w:pPr>
        <w:pStyle w:val="Prrafodelista"/>
        <w:numPr>
          <w:ilvl w:val="2"/>
          <w:numId w:val="3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Muestreo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intencional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</w:t>
      </w:r>
      <w:r w:rsidRPr="0042668C">
        <w:rPr>
          <w:rFonts w:ascii="Arial" w:hAnsi="Arial" w:cs="Arial"/>
          <w:spacing w:val="3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opinático.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Sujetos</w:t>
      </w:r>
      <w:r w:rsidRPr="0042668C">
        <w:rPr>
          <w:rFonts w:ascii="Arial" w:hAnsi="Arial" w:cs="Arial"/>
          <w:spacing w:val="3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expertos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3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3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tema</w:t>
      </w:r>
      <w:r w:rsidRPr="0042668C">
        <w:rPr>
          <w:rFonts w:ascii="Arial" w:hAnsi="Arial" w:cs="Arial"/>
          <w:spacing w:val="3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</w:t>
      </w:r>
      <w:r w:rsidRPr="0042668C">
        <w:rPr>
          <w:rFonts w:ascii="Arial" w:hAnsi="Arial" w:cs="Arial"/>
          <w:spacing w:val="4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relevantes</w:t>
      </w:r>
      <w:r w:rsidRPr="0042668C">
        <w:rPr>
          <w:rFonts w:ascii="Arial" w:hAnsi="Arial" w:cs="Arial"/>
          <w:spacing w:val="-5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como fuentes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información.</w:t>
      </w:r>
    </w:p>
    <w:p w14:paraId="035B3B03" w14:textId="77777777" w:rsidR="00750D3A" w:rsidRPr="0042668C" w:rsidRDefault="000B6B61" w:rsidP="00CE775C">
      <w:pPr>
        <w:pStyle w:val="Prrafodelista"/>
        <w:numPr>
          <w:ilvl w:val="2"/>
          <w:numId w:val="3"/>
        </w:numPr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Muestreo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bola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nieve.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localizan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algunas</w:t>
      </w:r>
      <w:r w:rsidRPr="0042668C">
        <w:rPr>
          <w:rFonts w:ascii="Arial" w:hAnsi="Arial" w:cs="Arial"/>
          <w:spacing w:val="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personas,</w:t>
      </w:r>
      <w:r w:rsidRPr="0042668C">
        <w:rPr>
          <w:rFonts w:ascii="Arial" w:hAnsi="Arial" w:cs="Arial"/>
          <w:spacing w:val="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cuáles</w:t>
      </w:r>
      <w:r w:rsidRPr="0042668C">
        <w:rPr>
          <w:rFonts w:ascii="Arial" w:hAnsi="Arial" w:cs="Arial"/>
          <w:spacing w:val="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conducen</w:t>
      </w:r>
      <w:r w:rsidRPr="0042668C">
        <w:rPr>
          <w:rFonts w:ascii="Arial" w:hAnsi="Arial" w:cs="Arial"/>
          <w:spacing w:val="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5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otras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y,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así, sucesivamente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hasta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 se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llega 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 muestra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suficiente.</w:t>
      </w:r>
    </w:p>
    <w:p w14:paraId="51D03D15" w14:textId="07C5C4A2" w:rsidR="00750D3A" w:rsidRPr="0042668C" w:rsidRDefault="000B6B61" w:rsidP="00CE775C">
      <w:pPr>
        <w:pStyle w:val="Prrafodelista"/>
        <w:numPr>
          <w:ilvl w:val="2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Muestreo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por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cuotas.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cuando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puede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contar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muestra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al</w:t>
      </w:r>
      <w:r w:rsidR="006755AF">
        <w:rPr>
          <w:rFonts w:ascii="Arial" w:hAnsi="Arial" w:cs="Arial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azar</w:t>
      </w:r>
      <w:r w:rsidR="006755AF">
        <w:rPr>
          <w:rFonts w:ascii="Arial" w:hAnsi="Arial" w:cs="Arial"/>
          <w:sz w:val="24"/>
          <w:szCs w:val="24"/>
        </w:rPr>
        <w:t>,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pero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quiere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mantener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muestra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representativa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población.</w:t>
      </w:r>
      <w:r w:rsidRPr="0042668C">
        <w:rPr>
          <w:rFonts w:ascii="Arial" w:hAnsi="Arial" w:cs="Arial"/>
          <w:spacing w:val="1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Por</w:t>
      </w:r>
      <w:r w:rsidR="0042668C" w:rsidRPr="0042668C">
        <w:rPr>
          <w:rFonts w:ascii="Arial" w:hAnsi="Arial" w:cs="Arial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ejemplo, si las características de la muestra son mujeres de origen catalán 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tengan entre 35 y 45 años y el tamaño es de 20. Se seleccionar</w:t>
      </w:r>
      <w:r w:rsidR="0042668C" w:rsidRPr="0042668C">
        <w:rPr>
          <w:rFonts w:ascii="Arial" w:hAnsi="Arial" w:cs="Arial"/>
          <w:sz w:val="24"/>
          <w:szCs w:val="24"/>
        </w:rPr>
        <w:t>á</w:t>
      </w:r>
      <w:r w:rsidRPr="0042668C">
        <w:rPr>
          <w:rFonts w:ascii="Arial" w:hAnsi="Arial" w:cs="Arial"/>
          <w:sz w:val="24"/>
          <w:szCs w:val="24"/>
        </w:rPr>
        <w:t>n a las primeras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20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mujeres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encuentren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reúnan</w:t>
      </w:r>
      <w:r w:rsidRPr="0042668C">
        <w:rPr>
          <w:rFonts w:ascii="Arial" w:hAnsi="Arial" w:cs="Arial"/>
          <w:spacing w:val="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esas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condiciones.</w:t>
      </w:r>
    </w:p>
    <w:p w14:paraId="3CC42279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B6B5F9C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Durante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desarrollo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entrevista,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importante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crear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buen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clima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confianza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 facilitar la comunicación. Para ello, se deberá empezar presentándose y dando toda la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relevante del estudio 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trabajo puntual que 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esté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realizando. También,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deberá informar sobre el tiempo de duración de la misma. El lugar donde se realiza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puede ser escogido, previamente, por la persona que realiza la entrevista. No obstante,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 deberá ofrecer, siempre, la opción de realizarla en algún otro espacio elegido por 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 entrevistada.</w:t>
      </w:r>
    </w:p>
    <w:p w14:paraId="713FD3D6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8AEB5B9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Durante el desarrollo de la misma es importante que la conversación quede registrada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grabadora.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ello,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informándole sobre los motivos de la grabación y el uso que se va a hacer de los datos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registrados.</w:t>
      </w:r>
    </w:p>
    <w:p w14:paraId="217E5326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648A396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En el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caso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quiera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ser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registrada,</w:t>
      </w:r>
      <w:r w:rsidRPr="0042668C">
        <w:rPr>
          <w:rFonts w:ascii="Arial" w:hAnsi="Arial" w:cs="Arial"/>
          <w:spacing w:val="5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deberá:</w:t>
      </w:r>
    </w:p>
    <w:p w14:paraId="2BB86F9C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D9E7D66" w14:textId="41F8EFE5" w:rsidR="00750D3A" w:rsidRPr="0042668C" w:rsidRDefault="0042668C" w:rsidP="00CE775C">
      <w:pPr>
        <w:pStyle w:val="Prrafodelista"/>
        <w:tabs>
          <w:tab w:val="left" w:pos="426"/>
          <w:tab w:val="left" w:pos="567"/>
        </w:tabs>
        <w:spacing w:after="10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a)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se sabe con antelación, pedir a otra persona que nos acompañe –siempre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y</w:t>
      </w:r>
      <w:r w:rsidR="000B6B61" w:rsidRPr="0042668C">
        <w:rPr>
          <w:rFonts w:ascii="Arial" w:hAnsi="Arial" w:cs="Arial"/>
          <w:spacing w:val="20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cuando</w:t>
      </w:r>
      <w:r w:rsidR="000B6B61"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persona</w:t>
      </w:r>
      <w:r w:rsidR="000B6B61"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entrevistada</w:t>
      </w:r>
      <w:r w:rsidR="000B6B61"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lo</w:t>
      </w:r>
      <w:r w:rsidR="000B6B61"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autorice</w:t>
      </w:r>
      <w:r w:rsidRPr="0042668C">
        <w:rPr>
          <w:rFonts w:ascii="Arial" w:hAnsi="Arial" w:cs="Arial"/>
          <w:sz w:val="24"/>
          <w:szCs w:val="24"/>
        </w:rPr>
        <w:t>–</w:t>
      </w:r>
      <w:r w:rsidR="000B6B61" w:rsidRPr="0042668C">
        <w:rPr>
          <w:rFonts w:ascii="Arial" w:hAnsi="Arial" w:cs="Arial"/>
          <w:spacing w:val="2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para</w:t>
      </w:r>
      <w:r w:rsidR="000B6B61" w:rsidRPr="0042668C">
        <w:rPr>
          <w:rFonts w:ascii="Arial" w:hAnsi="Arial" w:cs="Arial"/>
          <w:spacing w:val="2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que</w:t>
      </w:r>
      <w:r w:rsidR="000B6B61"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pueda</w:t>
      </w:r>
      <w:r w:rsidR="000B6B61" w:rsidRPr="0042668C">
        <w:rPr>
          <w:rFonts w:ascii="Arial" w:hAnsi="Arial" w:cs="Arial"/>
          <w:spacing w:val="19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tomar</w:t>
      </w:r>
      <w:r w:rsidR="000B6B61" w:rsidRPr="0042668C">
        <w:rPr>
          <w:rFonts w:ascii="Arial" w:hAnsi="Arial" w:cs="Arial"/>
          <w:spacing w:val="18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notas</w:t>
      </w:r>
      <w:r w:rsidR="000B6B61"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 campo.</w:t>
      </w:r>
    </w:p>
    <w:p w14:paraId="243DA812" w14:textId="0C885CE7" w:rsidR="00750D3A" w:rsidRPr="0042668C" w:rsidRDefault="0042668C" w:rsidP="00CE775C">
      <w:pPr>
        <w:pStyle w:val="Prrafodelista"/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b)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Si no se sabe con antelación (este es el caso más común, el anterior pasa 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manera excepcional), la persona entrevistadora tomará también</w:t>
      </w:r>
      <w:r w:rsidR="000B6B61"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las notas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 campo. Se recomienda que</w:t>
      </w:r>
      <w:r w:rsidRPr="0042668C">
        <w:rPr>
          <w:rFonts w:ascii="Arial" w:hAnsi="Arial" w:cs="Arial"/>
          <w:sz w:val="24"/>
          <w:szCs w:val="24"/>
        </w:rPr>
        <w:t>,</w:t>
      </w:r>
      <w:r w:rsidR="000B6B61" w:rsidRPr="0042668C">
        <w:rPr>
          <w:rFonts w:ascii="Arial" w:hAnsi="Arial" w:cs="Arial"/>
          <w:sz w:val="24"/>
          <w:szCs w:val="24"/>
        </w:rPr>
        <w:t xml:space="preserve"> una vez finalizada la entrevista, no se dejen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pasar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más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de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10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minutos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para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seguir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anotando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todo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aquello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que</w:t>
      </w:r>
      <w:r w:rsidR="000B6B61"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se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recuerde de la</w:t>
      </w:r>
      <w:r w:rsidR="000B6B61"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conversación</w:t>
      </w:r>
      <w:r w:rsidR="000B6B61"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mantenida.</w:t>
      </w:r>
    </w:p>
    <w:p w14:paraId="6C65713C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AB5FB91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lastRenderedPageBreak/>
        <w:t>En el caso de la entrevista semiestructurada, es esencial llevar 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guion estudiado para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evitar recurrir continuamente a los papeles. También, si la persona entrevistadora está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bien familiarizada con el guion, podrá cambiar el orden de las preguntas cuando el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ritmo y el contenido de la conversación lo requieran. Recordad que se trata de una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conversación,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interrogatorio.</w:t>
      </w:r>
    </w:p>
    <w:p w14:paraId="0280AB64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1D3BDA45" w14:textId="77777777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Por último, señalar que La persona entrevistadora debe mostrar una actitud positiva 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receptiva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vez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profesional.</w:t>
      </w:r>
    </w:p>
    <w:p w14:paraId="1C3152BA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2B3F62E4" w14:textId="77777777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9C19CF2" w14:textId="01825372" w:rsidR="00750D3A" w:rsidRPr="0042668C" w:rsidRDefault="0042668C" w:rsidP="00CE775C">
      <w:pPr>
        <w:pStyle w:val="Ttulo2"/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3.3.</w:t>
      </w:r>
      <w:r w:rsidRPr="0042668C">
        <w:rPr>
          <w:rFonts w:ascii="Arial" w:hAnsi="Arial" w:cs="Arial"/>
        </w:rPr>
        <w:tab/>
      </w:r>
      <w:r w:rsidR="000B6B61" w:rsidRPr="0042668C">
        <w:rPr>
          <w:rFonts w:ascii="Arial" w:hAnsi="Arial" w:cs="Arial"/>
        </w:rPr>
        <w:t>Fase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de</w:t>
      </w:r>
      <w:r w:rsidR="000B6B61" w:rsidRPr="0042668C">
        <w:rPr>
          <w:rFonts w:ascii="Arial" w:hAnsi="Arial" w:cs="Arial"/>
          <w:spacing w:val="-2"/>
        </w:rPr>
        <w:t xml:space="preserve"> </w:t>
      </w:r>
      <w:r w:rsidR="000B6B61" w:rsidRPr="0042668C">
        <w:rPr>
          <w:rFonts w:ascii="Arial" w:hAnsi="Arial" w:cs="Arial"/>
        </w:rPr>
        <w:t>análisis</w:t>
      </w:r>
    </w:p>
    <w:p w14:paraId="0C018D4C" w14:textId="77777777" w:rsidR="0042668C" w:rsidRPr="0042668C" w:rsidRDefault="0042668C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3AEBAC4" w14:textId="11C34A2E" w:rsidR="00750D3A" w:rsidRPr="0042668C" w:rsidRDefault="000B6B61" w:rsidP="00CE775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El objetivo principal del análisis de datos es dar sentido a la información recogida,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sistematizándola para poder describir y analizar los resultados. Este análisis transcurre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manera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simultánea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obtención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trata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proceso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reflexivo, cíclico, sistemático y creativo (Coffey &amp; Atkinson, 2003). El procedimiento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análisis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utilizamos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examinar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recogida</w:t>
      </w:r>
      <w:r w:rsidRPr="0042668C">
        <w:rPr>
          <w:rFonts w:ascii="Arial" w:hAnsi="Arial" w:cs="Arial"/>
          <w:spacing w:val="5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-5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través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las</w:t>
      </w:r>
      <w:r w:rsidRPr="0042668C">
        <w:rPr>
          <w:rFonts w:ascii="Arial" w:hAnsi="Arial" w:cs="Arial"/>
          <w:spacing w:val="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técnicas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recogida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información</w:t>
      </w:r>
      <w:r w:rsidRPr="0042668C">
        <w:rPr>
          <w:rFonts w:ascii="Arial" w:hAnsi="Arial" w:cs="Arial"/>
          <w:spacing w:val="1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cualitativa;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1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este</w:t>
      </w:r>
      <w:r w:rsidRPr="0042668C">
        <w:rPr>
          <w:rFonts w:ascii="Arial" w:hAnsi="Arial" w:cs="Arial"/>
          <w:spacing w:val="1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caso,</w:t>
      </w:r>
      <w:r w:rsidRPr="0042668C">
        <w:rPr>
          <w:rFonts w:ascii="Arial" w:hAnsi="Arial" w:cs="Arial"/>
          <w:spacing w:val="1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</w:t>
      </w:r>
      <w:r w:rsidRPr="0042668C">
        <w:rPr>
          <w:rFonts w:ascii="Arial" w:hAnsi="Arial" w:cs="Arial"/>
          <w:spacing w:val="9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través</w:t>
      </w:r>
      <w:r w:rsidRPr="0042668C">
        <w:rPr>
          <w:rFonts w:ascii="Arial" w:hAnsi="Arial" w:cs="Arial"/>
          <w:spacing w:val="10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5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 entrevista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es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 análisis de contenido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sistemático.</w:t>
      </w:r>
    </w:p>
    <w:p w14:paraId="3A00B847" w14:textId="783E023D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DE8E6FA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8AA4BE4" w14:textId="3731CF3E" w:rsidR="00750D3A" w:rsidRPr="0042668C" w:rsidRDefault="0042668C" w:rsidP="00CE775C">
      <w:pPr>
        <w:pStyle w:val="Ttulo1"/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4.</w:t>
      </w:r>
      <w:r w:rsidRPr="0042668C">
        <w:rPr>
          <w:rFonts w:ascii="Arial" w:hAnsi="Arial" w:cs="Arial"/>
          <w:sz w:val="24"/>
          <w:szCs w:val="24"/>
        </w:rPr>
        <w:tab/>
      </w:r>
      <w:r w:rsidR="000B6B61" w:rsidRPr="0042668C">
        <w:rPr>
          <w:rFonts w:ascii="Arial" w:hAnsi="Arial" w:cs="Arial"/>
          <w:sz w:val="24"/>
          <w:szCs w:val="24"/>
        </w:rPr>
        <w:t>Sobre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el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anonimato y</w:t>
      </w:r>
      <w:r w:rsidR="000B6B61"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la</w:t>
      </w:r>
      <w:r w:rsidR="000B6B61"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="000B6B61" w:rsidRPr="0042668C">
        <w:rPr>
          <w:rFonts w:ascii="Arial" w:hAnsi="Arial" w:cs="Arial"/>
          <w:sz w:val="24"/>
          <w:szCs w:val="24"/>
        </w:rPr>
        <w:t>confidencialidad</w:t>
      </w:r>
    </w:p>
    <w:p w14:paraId="0DC81E34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82E4A56" w14:textId="63A28B83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Cuando se utiliza la técnica de la entrevista,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 datos son de carácter confidencial lo cual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implica que la persona entrevistadora conocerá los datos de la persona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entrevistada pero sólo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los utilizará para el objetivo del trabajo. Además, deberá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preguntar a la</w:t>
      </w:r>
      <w:r w:rsidR="006755AF">
        <w:rPr>
          <w:rFonts w:ascii="Arial" w:hAnsi="Arial" w:cs="Arial"/>
          <w:sz w:val="24"/>
          <w:szCs w:val="24"/>
        </w:rPr>
        <w:t>s</w:t>
      </w:r>
      <w:r w:rsidRPr="0042668C">
        <w:rPr>
          <w:rFonts w:ascii="Arial" w:hAnsi="Arial" w:cs="Arial"/>
          <w:sz w:val="24"/>
          <w:szCs w:val="24"/>
        </w:rPr>
        <w:t xml:space="preserve"> personas entrevistadas</w:t>
      </w:r>
      <w:r w:rsidRPr="0042668C">
        <w:rPr>
          <w:rFonts w:ascii="Arial" w:hAnsi="Arial" w:cs="Arial"/>
          <w:spacing w:val="-47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 quieren que sus nombres aparezcan anónimos en los informes o</w:t>
      </w:r>
      <w:r w:rsidR="006755AF">
        <w:rPr>
          <w:rFonts w:ascii="Arial" w:hAnsi="Arial" w:cs="Arial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si</w:t>
      </w:r>
      <w:r w:rsidR="006755AF">
        <w:rPr>
          <w:rFonts w:ascii="Arial" w:hAnsi="Arial" w:cs="Arial"/>
          <w:sz w:val="24"/>
          <w:szCs w:val="24"/>
        </w:rPr>
        <w:t>,</w:t>
      </w:r>
      <w:r w:rsidRPr="0042668C">
        <w:rPr>
          <w:rFonts w:ascii="Arial" w:hAnsi="Arial" w:cs="Arial"/>
          <w:sz w:val="24"/>
          <w:szCs w:val="24"/>
        </w:rPr>
        <w:t xml:space="preserve"> por el contrario, quieren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aparezcan.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4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caso</w:t>
      </w:r>
      <w:r w:rsidRPr="0042668C">
        <w:rPr>
          <w:rFonts w:ascii="Arial" w:hAnsi="Arial" w:cs="Arial"/>
          <w:spacing w:val="4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que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prefieran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permanecer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en</w:t>
      </w:r>
      <w:r w:rsidRPr="0042668C">
        <w:rPr>
          <w:rFonts w:ascii="Arial" w:hAnsi="Arial" w:cs="Arial"/>
          <w:spacing w:val="4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el</w:t>
      </w:r>
      <w:r w:rsidRPr="0042668C">
        <w:rPr>
          <w:rFonts w:ascii="Arial" w:hAnsi="Arial" w:cs="Arial"/>
          <w:spacing w:val="4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anonimato</w:t>
      </w:r>
      <w:r w:rsidRPr="0042668C">
        <w:rPr>
          <w:rFonts w:ascii="Arial" w:hAnsi="Arial" w:cs="Arial"/>
          <w:spacing w:val="46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4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se</w:t>
      </w:r>
      <w:r w:rsidRPr="0042668C">
        <w:rPr>
          <w:rFonts w:ascii="Arial" w:hAnsi="Arial" w:cs="Arial"/>
          <w:spacing w:val="4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</w:t>
      </w:r>
      <w:r w:rsidRPr="0042668C">
        <w:rPr>
          <w:rFonts w:ascii="Arial" w:hAnsi="Arial" w:cs="Arial"/>
          <w:spacing w:val="4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olvidar</w:t>
      </w:r>
      <w:r w:rsidRPr="0042668C">
        <w:rPr>
          <w:rFonts w:ascii="Arial" w:hAnsi="Arial" w:cs="Arial"/>
          <w:spacing w:val="-48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utilizar un seudónimo cuando se hace referencia en los informes a las personas cuya identidad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no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debe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aparecer.</w:t>
      </w:r>
    </w:p>
    <w:p w14:paraId="6C8F3273" w14:textId="77777777" w:rsidR="0042668C" w:rsidRP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2E69D49" w14:textId="513B5741" w:rsidR="00750D3A" w:rsidRPr="0042668C" w:rsidRDefault="000B6B61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También, para garantizar la confidencialidad de los datos se deberá llevar un documento 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confidencialidad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para que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lo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firme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persona entrevistada.</w:t>
      </w:r>
    </w:p>
    <w:p w14:paraId="542CBD67" w14:textId="4C8F5DD0" w:rsidR="00750D3A" w:rsidRPr="0042668C" w:rsidRDefault="00750D3A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30ECE1A" w14:textId="7C9EC9BC" w:rsidR="0042668C" w:rsidRDefault="0042668C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72AE2608" w14:textId="77777777" w:rsidR="00F6584B" w:rsidRPr="0042668C" w:rsidRDefault="00F6584B" w:rsidP="00CE775C">
      <w:pPr>
        <w:pStyle w:val="Textoindependiente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536B07FC" w14:textId="5A05979B" w:rsidR="00750D3A" w:rsidRPr="0042668C" w:rsidRDefault="000B6B61" w:rsidP="00CE775C">
      <w:pPr>
        <w:pStyle w:val="Ttulo2"/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668C">
        <w:rPr>
          <w:rFonts w:ascii="Arial" w:hAnsi="Arial" w:cs="Arial"/>
        </w:rPr>
        <w:t>Referencias</w:t>
      </w:r>
      <w:r w:rsidRPr="0042668C">
        <w:rPr>
          <w:rFonts w:ascii="Arial" w:hAnsi="Arial" w:cs="Arial"/>
          <w:spacing w:val="-5"/>
        </w:rPr>
        <w:t xml:space="preserve"> </w:t>
      </w:r>
      <w:r w:rsidRPr="0042668C">
        <w:rPr>
          <w:rFonts w:ascii="Arial" w:hAnsi="Arial" w:cs="Arial"/>
        </w:rPr>
        <w:t>bibliográficas</w:t>
      </w:r>
    </w:p>
    <w:p w14:paraId="2395FF2F" w14:textId="77777777" w:rsidR="0042668C" w:rsidRPr="0042668C" w:rsidRDefault="0042668C" w:rsidP="00CE775C">
      <w:pPr>
        <w:pStyle w:val="Ttulo2"/>
        <w:tabs>
          <w:tab w:val="left" w:pos="567"/>
        </w:tabs>
        <w:ind w:left="0" w:firstLine="0"/>
        <w:jc w:val="both"/>
        <w:rPr>
          <w:rFonts w:ascii="Arial" w:hAnsi="Arial" w:cs="Arial"/>
        </w:rPr>
      </w:pPr>
    </w:p>
    <w:p w14:paraId="4C1E3A25" w14:textId="77777777" w:rsidR="00750D3A" w:rsidRPr="0042668C" w:rsidRDefault="000B6B61" w:rsidP="00CE775C">
      <w:pPr>
        <w:pStyle w:val="Prrafodelista"/>
        <w:tabs>
          <w:tab w:val="left" w:pos="567"/>
          <w:tab w:val="left" w:pos="1080"/>
        </w:tabs>
        <w:spacing w:after="10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 xml:space="preserve">Coffey, A. y Atkinson, P. (2003). </w:t>
      </w:r>
      <w:r w:rsidRPr="0042668C">
        <w:rPr>
          <w:rFonts w:ascii="Arial" w:hAnsi="Arial" w:cs="Arial"/>
          <w:i/>
          <w:sz w:val="24"/>
          <w:szCs w:val="24"/>
        </w:rPr>
        <w:t xml:space="preserve">Encontrar sentido a los datos cualitativos. </w:t>
      </w:r>
      <w:r w:rsidRPr="0042668C">
        <w:rPr>
          <w:rFonts w:ascii="Arial" w:hAnsi="Arial" w:cs="Arial"/>
          <w:sz w:val="24"/>
          <w:szCs w:val="24"/>
        </w:rPr>
        <w:t>Colombia: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Contus.</w:t>
      </w:r>
    </w:p>
    <w:p w14:paraId="3EA970FD" w14:textId="3843A6A9" w:rsidR="00750D3A" w:rsidRPr="0042668C" w:rsidRDefault="000B6B61" w:rsidP="00CE775C">
      <w:pPr>
        <w:pStyle w:val="Prrafodelista"/>
        <w:tabs>
          <w:tab w:val="left" w:pos="567"/>
          <w:tab w:val="left" w:pos="1080"/>
        </w:tabs>
        <w:spacing w:after="10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2668C">
        <w:rPr>
          <w:rFonts w:ascii="Arial" w:hAnsi="Arial" w:cs="Arial"/>
          <w:sz w:val="24"/>
          <w:szCs w:val="24"/>
        </w:rPr>
        <w:t>Dorio,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I.,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Sabariego,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M.,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Massot,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(2004).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“Características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generales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="006755AF">
        <w:rPr>
          <w:rFonts w:ascii="Arial" w:hAnsi="Arial" w:cs="Arial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investigación cualitativa”. En R. Bisquerra (Coord.). Metodología de la investigación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educativa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(pp.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204-219).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Madrid: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La</w:t>
      </w:r>
      <w:r w:rsidRPr="0042668C">
        <w:rPr>
          <w:rFonts w:ascii="Arial" w:hAnsi="Arial" w:cs="Arial"/>
          <w:spacing w:val="-3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Muralla.</w:t>
      </w:r>
    </w:p>
    <w:p w14:paraId="056061B2" w14:textId="77777777" w:rsidR="00750D3A" w:rsidRPr="0042668C" w:rsidRDefault="000B6B61" w:rsidP="00CE775C">
      <w:pPr>
        <w:pStyle w:val="Prrafodelista"/>
        <w:tabs>
          <w:tab w:val="left" w:pos="567"/>
          <w:tab w:val="left" w:pos="1080"/>
        </w:tabs>
        <w:spacing w:after="10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42668C">
        <w:rPr>
          <w:rFonts w:ascii="Arial" w:hAnsi="Arial" w:cs="Arial"/>
          <w:sz w:val="24"/>
          <w:szCs w:val="24"/>
        </w:rPr>
        <w:t>Miles,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M.,</w:t>
      </w:r>
      <w:r w:rsidRPr="0042668C">
        <w:rPr>
          <w:rFonts w:ascii="Arial" w:hAnsi="Arial" w:cs="Arial"/>
          <w:spacing w:val="-4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y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Huberman,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A.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(1984).</w:t>
      </w:r>
      <w:r w:rsidRPr="0042668C">
        <w:rPr>
          <w:rFonts w:ascii="Arial" w:hAnsi="Arial" w:cs="Arial"/>
          <w:spacing w:val="-5"/>
          <w:sz w:val="24"/>
          <w:szCs w:val="24"/>
        </w:rPr>
        <w:t xml:space="preserve"> </w:t>
      </w:r>
      <w:r w:rsidRPr="00CE775C">
        <w:rPr>
          <w:rFonts w:ascii="Arial" w:hAnsi="Arial" w:cs="Arial"/>
          <w:i/>
          <w:sz w:val="24"/>
          <w:szCs w:val="24"/>
          <w:lang w:val="es-PE"/>
        </w:rPr>
        <w:t>Qualitative</w:t>
      </w:r>
      <w:r w:rsidRPr="00CE775C">
        <w:rPr>
          <w:rFonts w:ascii="Arial" w:hAnsi="Arial" w:cs="Arial"/>
          <w:i/>
          <w:spacing w:val="-2"/>
          <w:sz w:val="24"/>
          <w:szCs w:val="24"/>
          <w:lang w:val="es-PE"/>
        </w:rPr>
        <w:t xml:space="preserve"> </w:t>
      </w:r>
      <w:r w:rsidRPr="00CE775C">
        <w:rPr>
          <w:rFonts w:ascii="Arial" w:hAnsi="Arial" w:cs="Arial"/>
          <w:i/>
          <w:sz w:val="24"/>
          <w:szCs w:val="24"/>
          <w:lang w:val="es-PE"/>
        </w:rPr>
        <w:t>data</w:t>
      </w:r>
      <w:r w:rsidRPr="00CE775C">
        <w:rPr>
          <w:rFonts w:ascii="Arial" w:hAnsi="Arial" w:cs="Arial"/>
          <w:i/>
          <w:spacing w:val="-3"/>
          <w:sz w:val="24"/>
          <w:szCs w:val="24"/>
          <w:lang w:val="es-PE"/>
        </w:rPr>
        <w:t xml:space="preserve"> </w:t>
      </w:r>
      <w:r w:rsidRPr="00CE775C">
        <w:rPr>
          <w:rFonts w:ascii="Arial" w:hAnsi="Arial" w:cs="Arial"/>
          <w:i/>
          <w:sz w:val="24"/>
          <w:szCs w:val="24"/>
          <w:lang w:val="es-PE"/>
        </w:rPr>
        <w:t>analysis.</w:t>
      </w:r>
      <w:r w:rsidRPr="00CE775C">
        <w:rPr>
          <w:rFonts w:ascii="Arial" w:hAnsi="Arial" w:cs="Arial"/>
          <w:i/>
          <w:spacing w:val="-3"/>
          <w:sz w:val="24"/>
          <w:szCs w:val="24"/>
          <w:lang w:val="es-PE"/>
        </w:rPr>
        <w:t xml:space="preserve"> </w:t>
      </w:r>
      <w:r w:rsidRPr="0042668C">
        <w:rPr>
          <w:rFonts w:ascii="Arial" w:hAnsi="Arial" w:cs="Arial"/>
          <w:sz w:val="24"/>
          <w:szCs w:val="24"/>
          <w:lang w:val="en-US"/>
        </w:rPr>
        <w:t>Beverly</w:t>
      </w:r>
      <w:r w:rsidRPr="0042668C">
        <w:rPr>
          <w:rFonts w:ascii="Arial" w:hAnsi="Arial" w:cs="Arial"/>
          <w:spacing w:val="-1"/>
          <w:sz w:val="24"/>
          <w:szCs w:val="24"/>
          <w:lang w:val="en-US"/>
        </w:rPr>
        <w:t xml:space="preserve"> </w:t>
      </w:r>
      <w:r w:rsidRPr="0042668C">
        <w:rPr>
          <w:rFonts w:ascii="Arial" w:hAnsi="Arial" w:cs="Arial"/>
          <w:sz w:val="24"/>
          <w:szCs w:val="24"/>
          <w:lang w:val="en-US"/>
        </w:rPr>
        <w:t>Hills:</w:t>
      </w:r>
      <w:r w:rsidRPr="0042668C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42668C">
        <w:rPr>
          <w:rFonts w:ascii="Arial" w:hAnsi="Arial" w:cs="Arial"/>
          <w:sz w:val="24"/>
          <w:szCs w:val="24"/>
          <w:lang w:val="en-US"/>
        </w:rPr>
        <w:t>Sage.</w:t>
      </w:r>
    </w:p>
    <w:p w14:paraId="5D909D97" w14:textId="5FB71E9C" w:rsidR="00750D3A" w:rsidRPr="0042668C" w:rsidRDefault="000B6B61" w:rsidP="00CE775C">
      <w:pPr>
        <w:pStyle w:val="Prrafodelista"/>
        <w:tabs>
          <w:tab w:val="left" w:pos="567"/>
          <w:tab w:val="left" w:pos="108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E775C">
        <w:rPr>
          <w:rFonts w:ascii="Arial" w:hAnsi="Arial" w:cs="Arial"/>
          <w:sz w:val="24"/>
          <w:szCs w:val="24"/>
          <w:lang w:val="en-US"/>
        </w:rPr>
        <w:t>Ruiz</w:t>
      </w:r>
      <w:r w:rsidRPr="00CE775C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CE775C">
        <w:rPr>
          <w:rFonts w:ascii="Arial" w:hAnsi="Arial" w:cs="Arial"/>
          <w:sz w:val="24"/>
          <w:szCs w:val="24"/>
          <w:lang w:val="en-US"/>
        </w:rPr>
        <w:t>Olabuénaga,</w:t>
      </w:r>
      <w:r w:rsidRPr="00CE775C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CE775C">
        <w:rPr>
          <w:rFonts w:ascii="Arial" w:hAnsi="Arial" w:cs="Arial"/>
          <w:sz w:val="24"/>
          <w:szCs w:val="24"/>
          <w:lang w:val="en-US"/>
        </w:rPr>
        <w:t>J.</w:t>
      </w:r>
      <w:r w:rsidRPr="00CE775C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CE775C">
        <w:rPr>
          <w:rFonts w:ascii="Arial" w:hAnsi="Arial" w:cs="Arial"/>
          <w:sz w:val="24"/>
          <w:szCs w:val="24"/>
          <w:lang w:val="en-US"/>
        </w:rPr>
        <w:t>(1999).</w:t>
      </w:r>
      <w:r w:rsidRPr="00CE775C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42668C">
        <w:rPr>
          <w:rFonts w:ascii="Arial" w:hAnsi="Arial" w:cs="Arial"/>
          <w:i/>
          <w:sz w:val="24"/>
          <w:szCs w:val="24"/>
        </w:rPr>
        <w:t>Metodología</w:t>
      </w:r>
      <w:r w:rsidRPr="0042668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i/>
          <w:sz w:val="24"/>
          <w:szCs w:val="24"/>
        </w:rPr>
        <w:t>de</w:t>
      </w:r>
      <w:r w:rsidRPr="0042668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i/>
          <w:sz w:val="24"/>
          <w:szCs w:val="24"/>
        </w:rPr>
        <w:t>la</w:t>
      </w:r>
      <w:r w:rsidRPr="0042668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i/>
          <w:sz w:val="24"/>
          <w:szCs w:val="24"/>
        </w:rPr>
        <w:t>investigación</w:t>
      </w:r>
      <w:r w:rsidRPr="0042668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i/>
          <w:sz w:val="24"/>
          <w:szCs w:val="24"/>
        </w:rPr>
        <w:t>cualitativa.</w:t>
      </w:r>
      <w:r w:rsidRPr="0042668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Bilbao:</w:t>
      </w:r>
      <w:r w:rsidRPr="0042668C">
        <w:rPr>
          <w:rFonts w:ascii="Arial" w:hAnsi="Arial" w:cs="Arial"/>
          <w:spacing w:val="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Universidad</w:t>
      </w:r>
      <w:r w:rsidRPr="0042668C">
        <w:rPr>
          <w:rFonts w:ascii="Arial" w:hAnsi="Arial" w:cs="Arial"/>
          <w:spacing w:val="-1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</w:t>
      </w:r>
      <w:r w:rsidRPr="0042668C">
        <w:rPr>
          <w:rFonts w:ascii="Arial" w:hAnsi="Arial" w:cs="Arial"/>
          <w:spacing w:val="-2"/>
          <w:sz w:val="24"/>
          <w:szCs w:val="24"/>
        </w:rPr>
        <w:t xml:space="preserve"> </w:t>
      </w:r>
      <w:r w:rsidRPr="0042668C">
        <w:rPr>
          <w:rFonts w:ascii="Arial" w:hAnsi="Arial" w:cs="Arial"/>
          <w:sz w:val="24"/>
          <w:szCs w:val="24"/>
        </w:rPr>
        <w:t>Deusto.</w:t>
      </w:r>
    </w:p>
    <w:p w14:paraId="0F1E40BC" w14:textId="77777777" w:rsidR="0042668C" w:rsidRPr="0042668C" w:rsidRDefault="0042668C" w:rsidP="00CE775C">
      <w:pPr>
        <w:pStyle w:val="Prrafodelista"/>
        <w:tabs>
          <w:tab w:val="left" w:pos="567"/>
          <w:tab w:val="left" w:pos="1080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42668C" w:rsidRPr="0042668C">
      <w:footerReference w:type="default" r:id="rId10"/>
      <w:pgSz w:w="11900" w:h="16840"/>
      <w:pgMar w:top="1380" w:right="1160" w:bottom="1180" w:left="1620" w:header="708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6D04" w14:textId="77777777" w:rsidR="008930F3" w:rsidRDefault="008930F3">
      <w:r>
        <w:separator/>
      </w:r>
    </w:p>
  </w:endnote>
  <w:endnote w:type="continuationSeparator" w:id="0">
    <w:p w14:paraId="7F923A1E" w14:textId="77777777" w:rsidR="008930F3" w:rsidRDefault="008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706269"/>
      <w:docPartObj>
        <w:docPartGallery w:val="Page Numbers (Bottom of Page)"/>
        <w:docPartUnique/>
      </w:docPartObj>
    </w:sdtPr>
    <w:sdtEndPr/>
    <w:sdtContent>
      <w:p w14:paraId="1081826F" w14:textId="632B39D6" w:rsidR="00BC6AEF" w:rsidRDefault="00BC6AEF">
        <w:pPr>
          <w:pStyle w:val="Piedepgina"/>
          <w:jc w:val="right"/>
        </w:pPr>
        <w:r w:rsidRPr="00BC6AEF">
          <w:rPr>
            <w:rFonts w:ascii="Arial" w:hAnsi="Arial" w:cs="Arial"/>
            <w:sz w:val="24"/>
            <w:szCs w:val="24"/>
          </w:rPr>
          <w:fldChar w:fldCharType="begin"/>
        </w:r>
        <w:r w:rsidRPr="00BC6AEF">
          <w:rPr>
            <w:rFonts w:ascii="Arial" w:hAnsi="Arial" w:cs="Arial"/>
            <w:sz w:val="24"/>
            <w:szCs w:val="24"/>
          </w:rPr>
          <w:instrText>PAGE   \* MERGEFORMAT</w:instrText>
        </w:r>
        <w:r w:rsidRPr="00BC6AEF">
          <w:rPr>
            <w:rFonts w:ascii="Arial" w:hAnsi="Arial" w:cs="Arial"/>
            <w:sz w:val="24"/>
            <w:szCs w:val="24"/>
          </w:rPr>
          <w:fldChar w:fldCharType="separate"/>
        </w:r>
        <w:r w:rsidRPr="00BC6AEF">
          <w:rPr>
            <w:rFonts w:ascii="Arial" w:hAnsi="Arial" w:cs="Arial"/>
            <w:sz w:val="24"/>
            <w:szCs w:val="24"/>
          </w:rPr>
          <w:t>2</w:t>
        </w:r>
        <w:r w:rsidRPr="00BC6AE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18D9FAF" w14:textId="5033D2A5" w:rsidR="00750D3A" w:rsidRDefault="00750D3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43F6" w14:textId="77777777" w:rsidR="008930F3" w:rsidRDefault="008930F3">
      <w:r>
        <w:separator/>
      </w:r>
    </w:p>
  </w:footnote>
  <w:footnote w:type="continuationSeparator" w:id="0">
    <w:p w14:paraId="382C1606" w14:textId="77777777" w:rsidR="008930F3" w:rsidRDefault="0089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6473"/>
    <w:multiLevelType w:val="multilevel"/>
    <w:tmpl w:val="B03C8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25D21DE4"/>
    <w:multiLevelType w:val="multilevel"/>
    <w:tmpl w:val="FBE88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D04500"/>
    <w:multiLevelType w:val="hybridMultilevel"/>
    <w:tmpl w:val="C16CC2BE"/>
    <w:lvl w:ilvl="0" w:tplc="810C1B44">
      <w:start w:val="3"/>
      <w:numFmt w:val="decimal"/>
      <w:lvlText w:val="%1"/>
      <w:lvlJc w:val="left"/>
      <w:pPr>
        <w:ind w:left="751" w:hanging="392"/>
      </w:pPr>
      <w:rPr>
        <w:rFonts w:hint="default"/>
        <w:lang w:val="es-ES" w:eastAsia="en-US" w:bidi="ar-SA"/>
      </w:rPr>
    </w:lvl>
    <w:lvl w:ilvl="1" w:tplc="72800864">
      <w:start w:val="2"/>
      <w:numFmt w:val="decimal"/>
      <w:lvlText w:val="%1.%2"/>
      <w:lvlJc w:val="left"/>
      <w:pPr>
        <w:ind w:left="751" w:hanging="392"/>
      </w:pPr>
      <w:rPr>
        <w:rFonts w:ascii="Cambria" w:eastAsia="Cambria" w:hAnsi="Cambria" w:cs="Cambria" w:hint="default"/>
        <w:b/>
        <w:bCs/>
        <w:color w:val="4E81BD"/>
        <w:spacing w:val="-1"/>
        <w:w w:val="99"/>
        <w:sz w:val="24"/>
        <w:szCs w:val="24"/>
        <w:lang w:val="es-ES" w:eastAsia="en-US" w:bidi="ar-SA"/>
      </w:rPr>
    </w:lvl>
    <w:lvl w:ilvl="2" w:tplc="4E9C399E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3" w:tplc="B24E0E6E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4" w:tplc="1042F2B0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5" w:tplc="E93E81A2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6" w:tplc="A0324646"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7" w:tplc="516C08DE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 w:tplc="9EF487BE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94498D"/>
    <w:multiLevelType w:val="hybridMultilevel"/>
    <w:tmpl w:val="E91A2930"/>
    <w:lvl w:ilvl="0" w:tplc="8F264E9A">
      <w:numFmt w:val="bullet"/>
      <w:lvlText w:val=""/>
      <w:lvlJc w:val="left"/>
      <w:pPr>
        <w:ind w:left="756" w:hanging="284"/>
      </w:pPr>
      <w:rPr>
        <w:rFonts w:ascii="Symbol" w:eastAsia="Symbol" w:hAnsi="Symbol" w:cs="Symbol" w:hint="default"/>
        <w:color w:val="4E81BD"/>
        <w:w w:val="100"/>
        <w:sz w:val="22"/>
        <w:szCs w:val="22"/>
        <w:lang w:val="es-ES" w:eastAsia="en-US" w:bidi="ar-SA"/>
      </w:rPr>
    </w:lvl>
    <w:lvl w:ilvl="1" w:tplc="D3C25410">
      <w:numFmt w:val="bullet"/>
      <w:lvlText w:val="•"/>
      <w:lvlJc w:val="left"/>
      <w:pPr>
        <w:ind w:left="1596" w:hanging="284"/>
      </w:pPr>
      <w:rPr>
        <w:rFonts w:hint="default"/>
        <w:lang w:val="es-ES" w:eastAsia="en-US" w:bidi="ar-SA"/>
      </w:rPr>
    </w:lvl>
    <w:lvl w:ilvl="2" w:tplc="7EFE3A30">
      <w:numFmt w:val="bullet"/>
      <w:lvlText w:val="•"/>
      <w:lvlJc w:val="left"/>
      <w:pPr>
        <w:ind w:left="2432" w:hanging="284"/>
      </w:pPr>
      <w:rPr>
        <w:rFonts w:hint="default"/>
        <w:lang w:val="es-ES" w:eastAsia="en-US" w:bidi="ar-SA"/>
      </w:rPr>
    </w:lvl>
    <w:lvl w:ilvl="3" w:tplc="D7124878">
      <w:numFmt w:val="bullet"/>
      <w:lvlText w:val="•"/>
      <w:lvlJc w:val="left"/>
      <w:pPr>
        <w:ind w:left="3268" w:hanging="284"/>
      </w:pPr>
      <w:rPr>
        <w:rFonts w:hint="default"/>
        <w:lang w:val="es-ES" w:eastAsia="en-US" w:bidi="ar-SA"/>
      </w:rPr>
    </w:lvl>
    <w:lvl w:ilvl="4" w:tplc="B5A4CFC6">
      <w:numFmt w:val="bullet"/>
      <w:lvlText w:val="•"/>
      <w:lvlJc w:val="left"/>
      <w:pPr>
        <w:ind w:left="4104" w:hanging="284"/>
      </w:pPr>
      <w:rPr>
        <w:rFonts w:hint="default"/>
        <w:lang w:val="es-ES" w:eastAsia="en-US" w:bidi="ar-SA"/>
      </w:rPr>
    </w:lvl>
    <w:lvl w:ilvl="5" w:tplc="7A44F2F2">
      <w:numFmt w:val="bullet"/>
      <w:lvlText w:val="•"/>
      <w:lvlJc w:val="left"/>
      <w:pPr>
        <w:ind w:left="4940" w:hanging="284"/>
      </w:pPr>
      <w:rPr>
        <w:rFonts w:hint="default"/>
        <w:lang w:val="es-ES" w:eastAsia="en-US" w:bidi="ar-SA"/>
      </w:rPr>
    </w:lvl>
    <w:lvl w:ilvl="6" w:tplc="B8FA08D4">
      <w:numFmt w:val="bullet"/>
      <w:lvlText w:val="•"/>
      <w:lvlJc w:val="left"/>
      <w:pPr>
        <w:ind w:left="5776" w:hanging="284"/>
      </w:pPr>
      <w:rPr>
        <w:rFonts w:hint="default"/>
        <w:lang w:val="es-ES" w:eastAsia="en-US" w:bidi="ar-SA"/>
      </w:rPr>
    </w:lvl>
    <w:lvl w:ilvl="7" w:tplc="0564344A">
      <w:numFmt w:val="bullet"/>
      <w:lvlText w:val="•"/>
      <w:lvlJc w:val="left"/>
      <w:pPr>
        <w:ind w:left="6612" w:hanging="284"/>
      </w:pPr>
      <w:rPr>
        <w:rFonts w:hint="default"/>
        <w:lang w:val="es-ES" w:eastAsia="en-US" w:bidi="ar-SA"/>
      </w:rPr>
    </w:lvl>
    <w:lvl w:ilvl="8" w:tplc="6678A244">
      <w:numFmt w:val="bullet"/>
      <w:lvlText w:val="•"/>
      <w:lvlJc w:val="left"/>
      <w:pPr>
        <w:ind w:left="7448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450217C3"/>
    <w:multiLevelType w:val="multilevel"/>
    <w:tmpl w:val="B388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905B59"/>
    <w:multiLevelType w:val="hybridMultilevel"/>
    <w:tmpl w:val="4C62BA2C"/>
    <w:lvl w:ilvl="0" w:tplc="B150D00E">
      <w:start w:val="1"/>
      <w:numFmt w:val="lowerLetter"/>
      <w:lvlText w:val="%1)"/>
      <w:lvlJc w:val="left"/>
      <w:pPr>
        <w:ind w:left="1425" w:hanging="706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2D3CA622">
      <w:numFmt w:val="bullet"/>
      <w:lvlText w:val="•"/>
      <w:lvlJc w:val="left"/>
      <w:pPr>
        <w:ind w:left="2190" w:hanging="706"/>
      </w:pPr>
      <w:rPr>
        <w:rFonts w:hint="default"/>
        <w:lang w:val="es-ES" w:eastAsia="en-US" w:bidi="ar-SA"/>
      </w:rPr>
    </w:lvl>
    <w:lvl w:ilvl="2" w:tplc="0DC21C5C">
      <w:numFmt w:val="bullet"/>
      <w:lvlText w:val="•"/>
      <w:lvlJc w:val="left"/>
      <w:pPr>
        <w:ind w:left="2960" w:hanging="706"/>
      </w:pPr>
      <w:rPr>
        <w:rFonts w:hint="default"/>
        <w:lang w:val="es-ES" w:eastAsia="en-US" w:bidi="ar-SA"/>
      </w:rPr>
    </w:lvl>
    <w:lvl w:ilvl="3" w:tplc="6700CC48">
      <w:numFmt w:val="bullet"/>
      <w:lvlText w:val="•"/>
      <w:lvlJc w:val="left"/>
      <w:pPr>
        <w:ind w:left="3730" w:hanging="706"/>
      </w:pPr>
      <w:rPr>
        <w:rFonts w:hint="default"/>
        <w:lang w:val="es-ES" w:eastAsia="en-US" w:bidi="ar-SA"/>
      </w:rPr>
    </w:lvl>
    <w:lvl w:ilvl="4" w:tplc="7D3CCB52">
      <w:numFmt w:val="bullet"/>
      <w:lvlText w:val="•"/>
      <w:lvlJc w:val="left"/>
      <w:pPr>
        <w:ind w:left="4500" w:hanging="706"/>
      </w:pPr>
      <w:rPr>
        <w:rFonts w:hint="default"/>
        <w:lang w:val="es-ES" w:eastAsia="en-US" w:bidi="ar-SA"/>
      </w:rPr>
    </w:lvl>
    <w:lvl w:ilvl="5" w:tplc="9828CBCC">
      <w:numFmt w:val="bullet"/>
      <w:lvlText w:val="•"/>
      <w:lvlJc w:val="left"/>
      <w:pPr>
        <w:ind w:left="5270" w:hanging="706"/>
      </w:pPr>
      <w:rPr>
        <w:rFonts w:hint="default"/>
        <w:lang w:val="es-ES" w:eastAsia="en-US" w:bidi="ar-SA"/>
      </w:rPr>
    </w:lvl>
    <w:lvl w:ilvl="6" w:tplc="F0A8EAB8">
      <w:numFmt w:val="bullet"/>
      <w:lvlText w:val="•"/>
      <w:lvlJc w:val="left"/>
      <w:pPr>
        <w:ind w:left="6040" w:hanging="706"/>
      </w:pPr>
      <w:rPr>
        <w:rFonts w:hint="default"/>
        <w:lang w:val="es-ES" w:eastAsia="en-US" w:bidi="ar-SA"/>
      </w:rPr>
    </w:lvl>
    <w:lvl w:ilvl="7" w:tplc="51DE09DA">
      <w:numFmt w:val="bullet"/>
      <w:lvlText w:val="•"/>
      <w:lvlJc w:val="left"/>
      <w:pPr>
        <w:ind w:left="6810" w:hanging="706"/>
      </w:pPr>
      <w:rPr>
        <w:rFonts w:hint="default"/>
        <w:lang w:val="es-ES" w:eastAsia="en-US" w:bidi="ar-SA"/>
      </w:rPr>
    </w:lvl>
    <w:lvl w:ilvl="8" w:tplc="45820A88">
      <w:numFmt w:val="bullet"/>
      <w:lvlText w:val="•"/>
      <w:lvlJc w:val="left"/>
      <w:pPr>
        <w:ind w:left="7580" w:hanging="706"/>
      </w:pPr>
      <w:rPr>
        <w:rFonts w:hint="default"/>
        <w:lang w:val="es-ES" w:eastAsia="en-US" w:bidi="ar-SA"/>
      </w:rPr>
    </w:lvl>
  </w:abstractNum>
  <w:abstractNum w:abstractNumId="6" w15:restartNumberingAfterBreak="0">
    <w:nsid w:val="49DF4207"/>
    <w:multiLevelType w:val="multilevel"/>
    <w:tmpl w:val="78524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E62735"/>
    <w:multiLevelType w:val="hybridMultilevel"/>
    <w:tmpl w:val="AF12C7EC"/>
    <w:lvl w:ilvl="0" w:tplc="3B9EA1B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B8D2D878">
      <w:numFmt w:val="bullet"/>
      <w:lvlText w:val="•"/>
      <w:lvlJc w:val="left"/>
      <w:pPr>
        <w:ind w:left="1884" w:hanging="360"/>
      </w:pPr>
      <w:rPr>
        <w:rFonts w:hint="default"/>
        <w:lang w:val="es-ES" w:eastAsia="en-US" w:bidi="ar-SA"/>
      </w:rPr>
    </w:lvl>
    <w:lvl w:ilvl="2" w:tplc="0198A37A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2BE0B180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15A244A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6B60B26C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8D30EC28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58726966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8" w:tplc="EFBA4D4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BF23551"/>
    <w:multiLevelType w:val="hybridMultilevel"/>
    <w:tmpl w:val="16E2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96E"/>
    <w:multiLevelType w:val="hybridMultilevel"/>
    <w:tmpl w:val="DAAEE6D6"/>
    <w:lvl w:ilvl="0" w:tplc="49108290">
      <w:start w:val="1"/>
      <w:numFmt w:val="decimal"/>
      <w:lvlText w:val="%1."/>
      <w:lvlJc w:val="left"/>
      <w:pPr>
        <w:ind w:left="506" w:hanging="284"/>
        <w:jc w:val="right"/>
      </w:pPr>
      <w:rPr>
        <w:rFonts w:ascii="Cambria" w:eastAsia="Cambria" w:hAnsi="Cambria" w:cs="Cambria" w:hint="default"/>
        <w:b/>
        <w:bCs/>
        <w:color w:val="4E81BD"/>
        <w:spacing w:val="-1"/>
        <w:w w:val="100"/>
        <w:sz w:val="28"/>
        <w:szCs w:val="28"/>
        <w:lang w:val="es-ES" w:eastAsia="en-US" w:bidi="ar-SA"/>
      </w:rPr>
    </w:lvl>
    <w:lvl w:ilvl="1" w:tplc="72B06CB8">
      <w:start w:val="1"/>
      <w:numFmt w:val="decimal"/>
      <w:lvlText w:val="%1.%2"/>
      <w:lvlJc w:val="left"/>
      <w:pPr>
        <w:ind w:left="648" w:hanging="425"/>
      </w:pPr>
      <w:rPr>
        <w:rFonts w:ascii="Cambria" w:eastAsia="Cambria" w:hAnsi="Cambria" w:cs="Cambria" w:hint="default"/>
        <w:b/>
        <w:bCs/>
        <w:color w:val="4E81BD"/>
        <w:spacing w:val="-1"/>
        <w:w w:val="99"/>
        <w:sz w:val="24"/>
        <w:szCs w:val="24"/>
        <w:lang w:val="es-ES" w:eastAsia="en-US" w:bidi="ar-SA"/>
      </w:rPr>
    </w:lvl>
    <w:lvl w:ilvl="2" w:tplc="479EFE72">
      <w:start w:val="1"/>
      <w:numFmt w:val="decimal"/>
      <w:lvlText w:val="%1.%2.%3"/>
      <w:lvlJc w:val="left"/>
      <w:pPr>
        <w:ind w:left="777" w:hanging="588"/>
      </w:pPr>
      <w:rPr>
        <w:rFonts w:ascii="Cambria" w:eastAsia="Cambria" w:hAnsi="Cambria" w:cs="Cambria" w:hint="default"/>
        <w:b/>
        <w:bCs/>
        <w:color w:val="4E81BD"/>
        <w:spacing w:val="-1"/>
        <w:w w:val="99"/>
        <w:sz w:val="24"/>
        <w:szCs w:val="24"/>
        <w:lang w:val="es-ES" w:eastAsia="en-US" w:bidi="ar-SA"/>
      </w:rPr>
    </w:lvl>
    <w:lvl w:ilvl="3" w:tplc="E1B46ED2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color w:val="4E81BD"/>
        <w:w w:val="100"/>
        <w:sz w:val="22"/>
        <w:szCs w:val="22"/>
        <w:lang w:val="es-ES" w:eastAsia="en-US" w:bidi="ar-SA"/>
      </w:rPr>
    </w:lvl>
    <w:lvl w:ilvl="4" w:tplc="D960B082">
      <w:numFmt w:val="bullet"/>
      <w:lvlText w:val="•"/>
      <w:lvlJc w:val="left"/>
      <w:pPr>
        <w:ind w:left="780" w:hanging="360"/>
      </w:pPr>
      <w:rPr>
        <w:rFonts w:hint="default"/>
        <w:lang w:val="es-ES" w:eastAsia="en-US" w:bidi="ar-SA"/>
      </w:rPr>
    </w:lvl>
    <w:lvl w:ilvl="5" w:tplc="0DF49084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6" w:tplc="C0DC5CBE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7" w:tplc="5DF050C0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8" w:tplc="4E48784A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8D821B7"/>
    <w:multiLevelType w:val="hybridMultilevel"/>
    <w:tmpl w:val="3B88382A"/>
    <w:lvl w:ilvl="0" w:tplc="0E60C1B0">
      <w:numFmt w:val="bullet"/>
      <w:lvlText w:val=""/>
      <w:lvlJc w:val="left"/>
      <w:pPr>
        <w:ind w:left="1080" w:hanging="360"/>
      </w:pPr>
      <w:rPr>
        <w:rFonts w:hint="default"/>
        <w:w w:val="99"/>
        <w:lang w:val="es-ES" w:eastAsia="en-US" w:bidi="ar-SA"/>
      </w:rPr>
    </w:lvl>
    <w:lvl w:ilvl="1" w:tplc="23409DA6">
      <w:numFmt w:val="bullet"/>
      <w:lvlText w:val="•"/>
      <w:lvlJc w:val="left"/>
      <w:pPr>
        <w:ind w:left="1884" w:hanging="360"/>
      </w:pPr>
      <w:rPr>
        <w:rFonts w:hint="default"/>
        <w:lang w:val="es-ES" w:eastAsia="en-US" w:bidi="ar-SA"/>
      </w:rPr>
    </w:lvl>
    <w:lvl w:ilvl="2" w:tplc="7B500A4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93F48A5E"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 w:tplc="D70C723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574C5566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BBFE8A56">
      <w:numFmt w:val="bullet"/>
      <w:lvlText w:val="•"/>
      <w:lvlJc w:val="left"/>
      <w:pPr>
        <w:ind w:left="5904" w:hanging="360"/>
      </w:pPr>
      <w:rPr>
        <w:rFonts w:hint="default"/>
        <w:lang w:val="es-ES" w:eastAsia="en-US" w:bidi="ar-SA"/>
      </w:rPr>
    </w:lvl>
    <w:lvl w:ilvl="7" w:tplc="7E98FED6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8" w:tplc="20163A50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1E842B7"/>
    <w:multiLevelType w:val="hybridMultilevel"/>
    <w:tmpl w:val="4814B7E8"/>
    <w:lvl w:ilvl="0" w:tplc="E91A096C">
      <w:start w:val="1"/>
      <w:numFmt w:val="decimal"/>
      <w:lvlText w:val="%1"/>
      <w:lvlJc w:val="left"/>
      <w:pPr>
        <w:ind w:left="1027" w:hanging="276"/>
      </w:pPr>
      <w:rPr>
        <w:rFonts w:hint="default"/>
        <w:lang w:val="es-ES" w:eastAsia="en-US" w:bidi="ar-SA"/>
      </w:rPr>
    </w:lvl>
    <w:lvl w:ilvl="1" w:tplc="DCA4340A">
      <w:start w:val="1"/>
      <w:numFmt w:val="decimal"/>
      <w:lvlText w:val="%1.%2"/>
      <w:lvlJc w:val="left"/>
      <w:pPr>
        <w:ind w:left="1027" w:hanging="276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ES" w:eastAsia="en-US" w:bidi="ar-SA"/>
      </w:rPr>
    </w:lvl>
    <w:lvl w:ilvl="2" w:tplc="D9E6E616">
      <w:numFmt w:val="bullet"/>
      <w:lvlText w:val="•"/>
      <w:lvlJc w:val="left"/>
      <w:pPr>
        <w:ind w:left="1279" w:hanging="276"/>
      </w:pPr>
      <w:rPr>
        <w:rFonts w:hint="default"/>
        <w:lang w:val="es-ES" w:eastAsia="en-US" w:bidi="ar-SA"/>
      </w:rPr>
    </w:lvl>
    <w:lvl w:ilvl="3" w:tplc="7206C31E">
      <w:numFmt w:val="bullet"/>
      <w:lvlText w:val="•"/>
      <w:lvlJc w:val="left"/>
      <w:pPr>
        <w:ind w:left="1409" w:hanging="276"/>
      </w:pPr>
      <w:rPr>
        <w:rFonts w:hint="default"/>
        <w:lang w:val="es-ES" w:eastAsia="en-US" w:bidi="ar-SA"/>
      </w:rPr>
    </w:lvl>
    <w:lvl w:ilvl="4" w:tplc="D0863A5A">
      <w:numFmt w:val="bullet"/>
      <w:lvlText w:val="•"/>
      <w:lvlJc w:val="left"/>
      <w:pPr>
        <w:ind w:left="1539" w:hanging="276"/>
      </w:pPr>
      <w:rPr>
        <w:rFonts w:hint="default"/>
        <w:lang w:val="es-ES" w:eastAsia="en-US" w:bidi="ar-SA"/>
      </w:rPr>
    </w:lvl>
    <w:lvl w:ilvl="5" w:tplc="088ADE82">
      <w:numFmt w:val="bullet"/>
      <w:lvlText w:val="•"/>
      <w:lvlJc w:val="left"/>
      <w:pPr>
        <w:ind w:left="1669" w:hanging="276"/>
      </w:pPr>
      <w:rPr>
        <w:rFonts w:hint="default"/>
        <w:lang w:val="es-ES" w:eastAsia="en-US" w:bidi="ar-SA"/>
      </w:rPr>
    </w:lvl>
    <w:lvl w:ilvl="6" w:tplc="A1D85182">
      <w:numFmt w:val="bullet"/>
      <w:lvlText w:val="•"/>
      <w:lvlJc w:val="left"/>
      <w:pPr>
        <w:ind w:left="1799" w:hanging="276"/>
      </w:pPr>
      <w:rPr>
        <w:rFonts w:hint="default"/>
        <w:lang w:val="es-ES" w:eastAsia="en-US" w:bidi="ar-SA"/>
      </w:rPr>
    </w:lvl>
    <w:lvl w:ilvl="7" w:tplc="7EBC93AC">
      <w:numFmt w:val="bullet"/>
      <w:lvlText w:val="•"/>
      <w:lvlJc w:val="left"/>
      <w:pPr>
        <w:ind w:left="1929" w:hanging="276"/>
      </w:pPr>
      <w:rPr>
        <w:rFonts w:hint="default"/>
        <w:lang w:val="es-ES" w:eastAsia="en-US" w:bidi="ar-SA"/>
      </w:rPr>
    </w:lvl>
    <w:lvl w:ilvl="8" w:tplc="D9E84704">
      <w:numFmt w:val="bullet"/>
      <w:lvlText w:val="•"/>
      <w:lvlJc w:val="left"/>
      <w:pPr>
        <w:ind w:left="2059" w:hanging="276"/>
      </w:pPr>
      <w:rPr>
        <w:rFonts w:hint="default"/>
        <w:lang w:val="es-ES" w:eastAsia="en-US" w:bidi="ar-SA"/>
      </w:rPr>
    </w:lvl>
  </w:abstractNum>
  <w:abstractNum w:abstractNumId="12" w15:restartNumberingAfterBreak="0">
    <w:nsid w:val="64322384"/>
    <w:multiLevelType w:val="hybridMultilevel"/>
    <w:tmpl w:val="944CD19C"/>
    <w:lvl w:ilvl="0" w:tplc="EC5C07D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85E2D43C">
      <w:start w:val="1"/>
      <w:numFmt w:val="decimal"/>
      <w:lvlText w:val="%2."/>
      <w:lvlJc w:val="left"/>
      <w:pPr>
        <w:ind w:left="2284" w:hanging="274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2" w:tplc="A2E84652">
      <w:numFmt w:val="bullet"/>
      <w:lvlText w:val="•"/>
      <w:lvlJc w:val="left"/>
      <w:pPr>
        <w:ind w:left="3040" w:hanging="274"/>
      </w:pPr>
      <w:rPr>
        <w:rFonts w:hint="default"/>
        <w:lang w:val="es-ES" w:eastAsia="en-US" w:bidi="ar-SA"/>
      </w:rPr>
    </w:lvl>
    <w:lvl w:ilvl="3" w:tplc="081EE856">
      <w:numFmt w:val="bullet"/>
      <w:lvlText w:val="•"/>
      <w:lvlJc w:val="left"/>
      <w:pPr>
        <w:ind w:left="3800" w:hanging="274"/>
      </w:pPr>
      <w:rPr>
        <w:rFonts w:hint="default"/>
        <w:lang w:val="es-ES" w:eastAsia="en-US" w:bidi="ar-SA"/>
      </w:rPr>
    </w:lvl>
    <w:lvl w:ilvl="4" w:tplc="E7BA6F4A">
      <w:numFmt w:val="bullet"/>
      <w:lvlText w:val="•"/>
      <w:lvlJc w:val="left"/>
      <w:pPr>
        <w:ind w:left="4560" w:hanging="274"/>
      </w:pPr>
      <w:rPr>
        <w:rFonts w:hint="default"/>
        <w:lang w:val="es-ES" w:eastAsia="en-US" w:bidi="ar-SA"/>
      </w:rPr>
    </w:lvl>
    <w:lvl w:ilvl="5" w:tplc="EEF02730">
      <w:numFmt w:val="bullet"/>
      <w:lvlText w:val="•"/>
      <w:lvlJc w:val="left"/>
      <w:pPr>
        <w:ind w:left="5320" w:hanging="274"/>
      </w:pPr>
      <w:rPr>
        <w:rFonts w:hint="default"/>
        <w:lang w:val="es-ES" w:eastAsia="en-US" w:bidi="ar-SA"/>
      </w:rPr>
    </w:lvl>
    <w:lvl w:ilvl="6" w:tplc="B7E6824A">
      <w:numFmt w:val="bullet"/>
      <w:lvlText w:val="•"/>
      <w:lvlJc w:val="left"/>
      <w:pPr>
        <w:ind w:left="6080" w:hanging="274"/>
      </w:pPr>
      <w:rPr>
        <w:rFonts w:hint="default"/>
        <w:lang w:val="es-ES" w:eastAsia="en-US" w:bidi="ar-SA"/>
      </w:rPr>
    </w:lvl>
    <w:lvl w:ilvl="7" w:tplc="F16072B6">
      <w:numFmt w:val="bullet"/>
      <w:lvlText w:val="•"/>
      <w:lvlJc w:val="left"/>
      <w:pPr>
        <w:ind w:left="6840" w:hanging="274"/>
      </w:pPr>
      <w:rPr>
        <w:rFonts w:hint="default"/>
        <w:lang w:val="es-ES" w:eastAsia="en-US" w:bidi="ar-SA"/>
      </w:rPr>
    </w:lvl>
    <w:lvl w:ilvl="8" w:tplc="0F104F96">
      <w:numFmt w:val="bullet"/>
      <w:lvlText w:val="•"/>
      <w:lvlJc w:val="left"/>
      <w:pPr>
        <w:ind w:left="7600" w:hanging="274"/>
      </w:pPr>
      <w:rPr>
        <w:rFonts w:hint="default"/>
        <w:lang w:val="es-ES" w:eastAsia="en-US" w:bidi="ar-SA"/>
      </w:rPr>
    </w:lvl>
  </w:abstractNum>
  <w:abstractNum w:abstractNumId="13" w15:restartNumberingAfterBreak="0">
    <w:nsid w:val="71FF147C"/>
    <w:multiLevelType w:val="hybridMultilevel"/>
    <w:tmpl w:val="2824546A"/>
    <w:lvl w:ilvl="0" w:tplc="FB3CF3A0">
      <w:start w:val="1"/>
      <w:numFmt w:val="decimal"/>
      <w:lvlText w:val="%1"/>
      <w:lvlJc w:val="left"/>
      <w:pPr>
        <w:ind w:left="0" w:hanging="336"/>
      </w:pPr>
      <w:rPr>
        <w:rFonts w:hint="default"/>
        <w:lang w:val="es-ES" w:eastAsia="en-US" w:bidi="ar-SA"/>
      </w:rPr>
    </w:lvl>
    <w:lvl w:ilvl="1" w:tplc="054A55E6">
      <w:start w:val="1"/>
      <w:numFmt w:val="decimal"/>
      <w:lvlText w:val="%1.%2"/>
      <w:lvlJc w:val="left"/>
      <w:pPr>
        <w:ind w:left="0" w:hanging="336"/>
      </w:pPr>
      <w:rPr>
        <w:rFonts w:hint="default"/>
        <w:lang w:val="es-ES" w:eastAsia="en-US" w:bidi="ar-SA"/>
      </w:rPr>
    </w:lvl>
    <w:lvl w:ilvl="2" w:tplc="AA004898">
      <w:start w:val="1"/>
      <w:numFmt w:val="decimal"/>
      <w:lvlText w:val="%1.%2.%3"/>
      <w:lvlJc w:val="left"/>
      <w:pPr>
        <w:ind w:left="0" w:hanging="336"/>
      </w:pPr>
      <w:rPr>
        <w:rFonts w:ascii="Calibri" w:eastAsia="Calibri" w:hAnsi="Calibri" w:cs="Calibri" w:hint="default"/>
        <w:spacing w:val="-1"/>
        <w:w w:val="74"/>
        <w:sz w:val="20"/>
        <w:szCs w:val="20"/>
        <w:lang w:val="es-ES" w:eastAsia="en-US" w:bidi="ar-SA"/>
      </w:rPr>
    </w:lvl>
    <w:lvl w:ilvl="3" w:tplc="4E3CE12C">
      <w:numFmt w:val="bullet"/>
      <w:lvlText w:val="•"/>
      <w:lvlJc w:val="left"/>
      <w:pPr>
        <w:ind w:left="1855" w:hanging="336"/>
      </w:pPr>
      <w:rPr>
        <w:rFonts w:hint="default"/>
        <w:lang w:val="es-ES" w:eastAsia="en-US" w:bidi="ar-SA"/>
      </w:rPr>
    </w:lvl>
    <w:lvl w:ilvl="4" w:tplc="E06416C6">
      <w:numFmt w:val="bullet"/>
      <w:lvlText w:val="•"/>
      <w:lvlJc w:val="left"/>
      <w:pPr>
        <w:ind w:left="2474" w:hanging="336"/>
      </w:pPr>
      <w:rPr>
        <w:rFonts w:hint="default"/>
        <w:lang w:val="es-ES" w:eastAsia="en-US" w:bidi="ar-SA"/>
      </w:rPr>
    </w:lvl>
    <w:lvl w:ilvl="5" w:tplc="190A01FA">
      <w:numFmt w:val="bullet"/>
      <w:lvlText w:val="•"/>
      <w:lvlJc w:val="left"/>
      <w:pPr>
        <w:ind w:left="3093" w:hanging="336"/>
      </w:pPr>
      <w:rPr>
        <w:rFonts w:hint="default"/>
        <w:lang w:val="es-ES" w:eastAsia="en-US" w:bidi="ar-SA"/>
      </w:rPr>
    </w:lvl>
    <w:lvl w:ilvl="6" w:tplc="0C6621AC">
      <w:numFmt w:val="bullet"/>
      <w:lvlText w:val="•"/>
      <w:lvlJc w:val="left"/>
      <w:pPr>
        <w:ind w:left="3711" w:hanging="336"/>
      </w:pPr>
      <w:rPr>
        <w:rFonts w:hint="default"/>
        <w:lang w:val="es-ES" w:eastAsia="en-US" w:bidi="ar-SA"/>
      </w:rPr>
    </w:lvl>
    <w:lvl w:ilvl="7" w:tplc="3D8EED42">
      <w:numFmt w:val="bullet"/>
      <w:lvlText w:val="•"/>
      <w:lvlJc w:val="left"/>
      <w:pPr>
        <w:ind w:left="4330" w:hanging="336"/>
      </w:pPr>
      <w:rPr>
        <w:rFonts w:hint="default"/>
        <w:lang w:val="es-ES" w:eastAsia="en-US" w:bidi="ar-SA"/>
      </w:rPr>
    </w:lvl>
    <w:lvl w:ilvl="8" w:tplc="B93CE286">
      <w:numFmt w:val="bullet"/>
      <w:lvlText w:val="•"/>
      <w:lvlJc w:val="left"/>
      <w:pPr>
        <w:ind w:left="4948" w:hanging="336"/>
      </w:pPr>
      <w:rPr>
        <w:rFonts w:hint="default"/>
        <w:lang w:val="es-ES" w:eastAsia="en-US" w:bidi="ar-SA"/>
      </w:rPr>
    </w:lvl>
  </w:abstractNum>
  <w:abstractNum w:abstractNumId="14" w15:restartNumberingAfterBreak="0">
    <w:nsid w:val="74025355"/>
    <w:multiLevelType w:val="hybridMultilevel"/>
    <w:tmpl w:val="5DBC5F1E"/>
    <w:lvl w:ilvl="0" w:tplc="6108DDAE">
      <w:start w:val="1"/>
      <w:numFmt w:val="decimal"/>
      <w:lvlText w:val="%1"/>
      <w:lvlJc w:val="left"/>
      <w:pPr>
        <w:ind w:left="93" w:hanging="346"/>
      </w:pPr>
      <w:rPr>
        <w:rFonts w:hint="default"/>
        <w:lang w:val="es-ES" w:eastAsia="en-US" w:bidi="ar-SA"/>
      </w:rPr>
    </w:lvl>
    <w:lvl w:ilvl="1" w:tplc="136EA3DA">
      <w:start w:val="1"/>
      <w:numFmt w:val="decimal"/>
      <w:lvlText w:val="%1.%2"/>
      <w:lvlJc w:val="left"/>
      <w:pPr>
        <w:ind w:left="93" w:hanging="346"/>
      </w:pPr>
      <w:rPr>
        <w:rFonts w:hint="default"/>
        <w:lang w:val="es-ES" w:eastAsia="en-US" w:bidi="ar-SA"/>
      </w:rPr>
    </w:lvl>
    <w:lvl w:ilvl="2" w:tplc="592EC0A4">
      <w:start w:val="1"/>
      <w:numFmt w:val="decimal"/>
      <w:lvlText w:val="%1.%2.%3"/>
      <w:lvlJc w:val="left"/>
      <w:pPr>
        <w:ind w:left="93" w:hanging="346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ES" w:eastAsia="en-US" w:bidi="ar-SA"/>
      </w:rPr>
    </w:lvl>
    <w:lvl w:ilvl="3" w:tplc="FEEE793C">
      <w:numFmt w:val="bullet"/>
      <w:lvlText w:val="•"/>
      <w:lvlJc w:val="left"/>
      <w:pPr>
        <w:ind w:left="1913" w:hanging="346"/>
      </w:pPr>
      <w:rPr>
        <w:rFonts w:hint="default"/>
        <w:lang w:val="es-ES" w:eastAsia="en-US" w:bidi="ar-SA"/>
      </w:rPr>
    </w:lvl>
    <w:lvl w:ilvl="4" w:tplc="6D34C790">
      <w:numFmt w:val="bullet"/>
      <w:lvlText w:val="•"/>
      <w:lvlJc w:val="left"/>
      <w:pPr>
        <w:ind w:left="2518" w:hanging="346"/>
      </w:pPr>
      <w:rPr>
        <w:rFonts w:hint="default"/>
        <w:lang w:val="es-ES" w:eastAsia="en-US" w:bidi="ar-SA"/>
      </w:rPr>
    </w:lvl>
    <w:lvl w:ilvl="5" w:tplc="98A452A0">
      <w:numFmt w:val="bullet"/>
      <w:lvlText w:val="•"/>
      <w:lvlJc w:val="left"/>
      <w:pPr>
        <w:ind w:left="3123" w:hanging="346"/>
      </w:pPr>
      <w:rPr>
        <w:rFonts w:hint="default"/>
        <w:lang w:val="es-ES" w:eastAsia="en-US" w:bidi="ar-SA"/>
      </w:rPr>
    </w:lvl>
    <w:lvl w:ilvl="6" w:tplc="207A4BAC">
      <w:numFmt w:val="bullet"/>
      <w:lvlText w:val="•"/>
      <w:lvlJc w:val="left"/>
      <w:pPr>
        <w:ind w:left="3727" w:hanging="346"/>
      </w:pPr>
      <w:rPr>
        <w:rFonts w:hint="default"/>
        <w:lang w:val="es-ES" w:eastAsia="en-US" w:bidi="ar-SA"/>
      </w:rPr>
    </w:lvl>
    <w:lvl w:ilvl="7" w:tplc="91A4DD40">
      <w:numFmt w:val="bullet"/>
      <w:lvlText w:val="•"/>
      <w:lvlJc w:val="left"/>
      <w:pPr>
        <w:ind w:left="4332" w:hanging="346"/>
      </w:pPr>
      <w:rPr>
        <w:rFonts w:hint="default"/>
        <w:lang w:val="es-ES" w:eastAsia="en-US" w:bidi="ar-SA"/>
      </w:rPr>
    </w:lvl>
    <w:lvl w:ilvl="8" w:tplc="73B6A692">
      <w:numFmt w:val="bullet"/>
      <w:lvlText w:val="•"/>
      <w:lvlJc w:val="left"/>
      <w:pPr>
        <w:ind w:left="4937" w:hanging="346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A"/>
    <w:rsid w:val="00034F1C"/>
    <w:rsid w:val="000400FA"/>
    <w:rsid w:val="000B6B61"/>
    <w:rsid w:val="000F37EC"/>
    <w:rsid w:val="00162B0F"/>
    <w:rsid w:val="001D2B9C"/>
    <w:rsid w:val="003049C8"/>
    <w:rsid w:val="003549F7"/>
    <w:rsid w:val="0042668C"/>
    <w:rsid w:val="0058623F"/>
    <w:rsid w:val="00624DF0"/>
    <w:rsid w:val="006755AF"/>
    <w:rsid w:val="0069284B"/>
    <w:rsid w:val="006F6D48"/>
    <w:rsid w:val="00750D3A"/>
    <w:rsid w:val="008930F3"/>
    <w:rsid w:val="008C0F61"/>
    <w:rsid w:val="009D2564"/>
    <w:rsid w:val="00B400EE"/>
    <w:rsid w:val="00BC6AEF"/>
    <w:rsid w:val="00BE57EB"/>
    <w:rsid w:val="00C032CA"/>
    <w:rsid w:val="00CE775C"/>
    <w:rsid w:val="00D1590B"/>
    <w:rsid w:val="00DB3E28"/>
    <w:rsid w:val="00E304EF"/>
    <w:rsid w:val="00F32256"/>
    <w:rsid w:val="00F6584B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F7728"/>
  <w15:docId w15:val="{A86D8600-19A2-43AF-A0DE-2D41645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506" w:hanging="42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777" w:hanging="589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79"/>
      <w:ind w:left="2531" w:right="3110"/>
    </w:pPr>
    <w:rPr>
      <w:rFonts w:ascii="Cambria" w:eastAsia="Cambria" w:hAnsi="Cambria" w:cs="Cambria"/>
      <w:sz w:val="80"/>
      <w:szCs w:val="80"/>
    </w:rPr>
  </w:style>
  <w:style w:type="paragraph" w:styleId="Prrafodelista">
    <w:name w:val="List Paragraph"/>
    <w:basedOn w:val="Normal"/>
    <w:uiPriority w:val="1"/>
    <w:qFormat/>
    <w:pPr>
      <w:ind w:left="75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aconcuadrcula">
    <w:name w:val="Table Grid"/>
    <w:basedOn w:val="Tablanormal"/>
    <w:uiPriority w:val="39"/>
    <w:rsid w:val="00F3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6A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A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6A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AE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E77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77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dl.handle.net/2445/9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7176-9007-45E9-B1DB-6ABA784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pf</vt:lpstr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pf</dc:title>
  <dc:creator>pfolgueiras</dc:creator>
  <cp:keywords>()</cp:keywords>
  <cp:lastModifiedBy>Augusto Frisancho León</cp:lastModifiedBy>
  <cp:revision>13</cp:revision>
  <dcterms:created xsi:type="dcterms:W3CDTF">2021-03-19T17:27:00Z</dcterms:created>
  <dcterms:modified xsi:type="dcterms:W3CDTF">2021-03-28T02:16:00Z</dcterms:modified>
</cp:coreProperties>
</file>